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64516" w14:textId="77777777" w:rsidR="0037388F" w:rsidRDefault="0037388F" w:rsidP="0037388F">
      <w:pPr>
        <w:rPr>
          <w:noProof/>
        </w:rPr>
      </w:pPr>
      <w:bookmarkStart w:id="0" w:name="_Hlk175838462"/>
      <w:r w:rsidRPr="004E3900">
        <w:rPr>
          <w:noProof/>
          <w:highlight w:val="yellow"/>
        </w:rPr>
        <w:drawing>
          <wp:anchor distT="0" distB="0" distL="114300" distR="114300" simplePos="0" relativeHeight="251659264" behindDoc="0" locked="0" layoutInCell="1" allowOverlap="1" wp14:anchorId="241047D7" wp14:editId="1FA0BDC7">
            <wp:simplePos x="0" y="0"/>
            <wp:positionH relativeFrom="column">
              <wp:posOffset>66675</wp:posOffset>
            </wp:positionH>
            <wp:positionV relativeFrom="paragraph">
              <wp:posOffset>144780</wp:posOffset>
            </wp:positionV>
            <wp:extent cx="1529715" cy="1057275"/>
            <wp:effectExtent l="0" t="0" r="0" b="9525"/>
            <wp:wrapSquare wrapText="bothSides"/>
            <wp:docPr id="1"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29715" cy="1057275"/>
                    </a:xfrm>
                    <a:prstGeom prst="rect">
                      <a:avLst/>
                    </a:prstGeom>
                  </pic:spPr>
                </pic:pic>
              </a:graphicData>
            </a:graphic>
            <wp14:sizeRelV relativeFrom="margin">
              <wp14:pctHeight>0</wp14:pctHeight>
            </wp14:sizeRelV>
          </wp:anchor>
        </w:drawing>
      </w:r>
    </w:p>
    <w:p w14:paraId="19B51A23" w14:textId="77777777" w:rsidR="0037388F" w:rsidRDefault="0037388F" w:rsidP="0037388F">
      <w:pPr>
        <w:rPr>
          <w:noProof/>
        </w:rPr>
      </w:pPr>
    </w:p>
    <w:p w14:paraId="53B86C95" w14:textId="77777777" w:rsidR="0037388F" w:rsidRDefault="0037388F" w:rsidP="0037388F">
      <w:pPr>
        <w:rPr>
          <w:noProof/>
        </w:rPr>
      </w:pPr>
    </w:p>
    <w:p w14:paraId="652A6EFC" w14:textId="532B79B9" w:rsidR="0037388F" w:rsidRPr="00CA3AF1" w:rsidRDefault="0037388F" w:rsidP="0037388F">
      <w:pPr>
        <w:spacing w:after="0" w:line="240" w:lineRule="auto"/>
        <w:jc w:val="right"/>
        <w:rPr>
          <w:b/>
          <w:bCs/>
          <w:noProof/>
        </w:rPr>
      </w:pPr>
      <w:r>
        <w:rPr>
          <w:b/>
          <w:bCs/>
          <w:noProof/>
        </w:rPr>
        <w:t xml:space="preserve">PROJECT </w:t>
      </w:r>
      <w:r w:rsidR="00182391">
        <w:rPr>
          <w:b/>
          <w:bCs/>
          <w:noProof/>
        </w:rPr>
        <w:t>ENGINEER</w:t>
      </w:r>
    </w:p>
    <w:p w14:paraId="27F0B81A" w14:textId="77777777" w:rsidR="0037388F" w:rsidRPr="00CA3AF1" w:rsidRDefault="0037388F" w:rsidP="0037388F">
      <w:pPr>
        <w:jc w:val="right"/>
        <w:rPr>
          <w:b/>
          <w:bCs/>
          <w:noProof/>
        </w:rPr>
      </w:pPr>
      <w:r w:rsidRPr="00CA3AF1">
        <w:rPr>
          <w:b/>
          <w:bCs/>
          <w:noProof/>
        </w:rPr>
        <w:t>JOB DESCRIPTION</w:t>
      </w:r>
    </w:p>
    <w:p w14:paraId="58D38F44" w14:textId="77777777" w:rsidR="0037388F" w:rsidRDefault="0037388F" w:rsidP="0037388F">
      <w:pPr>
        <w:spacing w:after="0" w:line="240" w:lineRule="auto"/>
        <w:rPr>
          <w:noProof/>
        </w:rPr>
      </w:pPr>
      <w:r>
        <w:rPr>
          <w:noProof/>
        </w:rPr>
        <mc:AlternateContent>
          <mc:Choice Requires="wps">
            <w:drawing>
              <wp:anchor distT="0" distB="0" distL="114300" distR="114300" simplePos="0" relativeHeight="251661312" behindDoc="0" locked="0" layoutInCell="1" allowOverlap="1" wp14:anchorId="749D3762" wp14:editId="4E629E5D">
                <wp:simplePos x="0" y="0"/>
                <wp:positionH relativeFrom="column">
                  <wp:posOffset>19049</wp:posOffset>
                </wp:positionH>
                <wp:positionV relativeFrom="paragraph">
                  <wp:posOffset>78105</wp:posOffset>
                </wp:positionV>
                <wp:extent cx="6810375" cy="19050"/>
                <wp:effectExtent l="19050" t="38100" r="47625" b="38100"/>
                <wp:wrapNone/>
                <wp:docPr id="1385211632" name="Straight Connector 4"/>
                <wp:cNvGraphicFramePr/>
                <a:graphic xmlns:a="http://schemas.openxmlformats.org/drawingml/2006/main">
                  <a:graphicData uri="http://schemas.microsoft.com/office/word/2010/wordprocessingShape">
                    <wps:wsp>
                      <wps:cNvCnPr/>
                      <wps:spPr>
                        <a:xfrm>
                          <a:off x="0" y="0"/>
                          <a:ext cx="6810375" cy="19050"/>
                        </a:xfrm>
                        <a:prstGeom prst="line">
                          <a:avLst/>
                        </a:prstGeom>
                        <a:noFill/>
                        <a:ln w="76200" cap="flat" cmpd="sng" algn="ctr">
                          <a:solidFill>
                            <a:srgbClr val="0070C0"/>
                          </a:solidFill>
                          <a:prstDash val="solid"/>
                          <a:miter lim="800000"/>
                        </a:ln>
                        <a:effectLst/>
                      </wps:spPr>
                      <wps:bodyPr/>
                    </wps:wsp>
                  </a:graphicData>
                </a:graphic>
              </wp:anchor>
            </w:drawing>
          </mc:Choice>
          <mc:Fallback>
            <w:pict>
              <v:line w14:anchorId="3E281F52"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pt,6.15pt" to="537.7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" strokecolor="#0070c0" strokeweight="6pt">
                <v:stroke joinstyle="miter"/>
              </v:line>
            </w:pict>
          </mc:Fallback>
        </mc:AlternateContent>
      </w:r>
    </w:p>
    <w:p w14:paraId="472C0B07" w14:textId="6E4CE40F" w:rsidR="0037388F" w:rsidRPr="00CE0C42" w:rsidRDefault="0037388F" w:rsidP="0037388F">
      <w:pPr>
        <w:rPr>
          <w:noProof/>
          <w:sz w:val="22"/>
          <w:szCs w:val="22"/>
        </w:rPr>
      </w:pPr>
      <w:r w:rsidRPr="00540043">
        <w:rPr>
          <w:b/>
          <w:bCs/>
          <w:noProof/>
          <w:sz w:val="22"/>
          <w:szCs w:val="22"/>
        </w:rPr>
        <w:t>Job Title:</w:t>
      </w:r>
      <w:r>
        <w:rPr>
          <w:noProof/>
          <w:sz w:val="22"/>
          <w:szCs w:val="22"/>
        </w:rPr>
        <w:t xml:space="preserve">  Project </w:t>
      </w:r>
      <w:r w:rsidR="00182391">
        <w:rPr>
          <w:noProof/>
          <w:sz w:val="22"/>
          <w:szCs w:val="22"/>
        </w:rPr>
        <w:t>Engineer</w:t>
      </w:r>
      <w:r>
        <w:rPr>
          <w:noProof/>
          <w:sz w:val="22"/>
          <w:szCs w:val="22"/>
        </w:rPr>
        <w:tab/>
      </w:r>
      <w:r>
        <w:rPr>
          <w:noProof/>
          <w:sz w:val="22"/>
          <w:szCs w:val="22"/>
        </w:rPr>
        <w:tab/>
      </w:r>
      <w:r w:rsidRPr="00CE0C42">
        <w:rPr>
          <w:noProof/>
          <w:sz w:val="22"/>
          <w:szCs w:val="22"/>
        </w:rPr>
        <w:tab/>
      </w:r>
      <w:r w:rsidRPr="00CE0C42">
        <w:rPr>
          <w:noProof/>
          <w:sz w:val="22"/>
          <w:szCs w:val="22"/>
        </w:rPr>
        <w:tab/>
      </w:r>
      <w:r w:rsidRPr="00CE0C42">
        <w:rPr>
          <w:noProof/>
          <w:sz w:val="22"/>
          <w:szCs w:val="22"/>
        </w:rPr>
        <w:tab/>
      </w:r>
      <w:r>
        <w:rPr>
          <w:noProof/>
          <w:sz w:val="22"/>
          <w:szCs w:val="22"/>
        </w:rPr>
        <w:tab/>
      </w:r>
      <w:r w:rsidRPr="00CE0C42">
        <w:rPr>
          <w:noProof/>
          <w:sz w:val="22"/>
          <w:szCs w:val="22"/>
        </w:rPr>
        <w:tab/>
      </w:r>
      <w:r w:rsidRPr="00540043">
        <w:rPr>
          <w:b/>
          <w:bCs/>
          <w:noProof/>
          <w:sz w:val="22"/>
          <w:szCs w:val="22"/>
        </w:rPr>
        <w:t>Job Status:</w:t>
      </w:r>
      <w:r w:rsidRPr="00CE0C42">
        <w:rPr>
          <w:noProof/>
          <w:sz w:val="22"/>
          <w:szCs w:val="22"/>
        </w:rPr>
        <w:t xml:space="preserve">  Full-Time</w:t>
      </w:r>
    </w:p>
    <w:p w14:paraId="7FAFF7E3" w14:textId="0D579F1F" w:rsidR="0037388F" w:rsidRPr="00CE0C42" w:rsidRDefault="0037388F" w:rsidP="0037388F">
      <w:pPr>
        <w:rPr>
          <w:noProof/>
          <w:sz w:val="22"/>
          <w:szCs w:val="22"/>
        </w:rPr>
      </w:pPr>
      <w:r w:rsidRPr="00540043">
        <w:rPr>
          <w:b/>
          <w:bCs/>
          <w:noProof/>
          <w:sz w:val="22"/>
          <w:szCs w:val="22"/>
        </w:rPr>
        <w:t>Department:</w:t>
      </w:r>
      <w:r w:rsidRPr="00CE0C42">
        <w:rPr>
          <w:noProof/>
          <w:sz w:val="22"/>
          <w:szCs w:val="22"/>
        </w:rPr>
        <w:tab/>
      </w:r>
      <w:r w:rsidR="00935FDE">
        <w:rPr>
          <w:noProof/>
          <w:sz w:val="22"/>
          <w:szCs w:val="22"/>
        </w:rPr>
        <w:t>Administration</w:t>
      </w:r>
      <w:r>
        <w:rPr>
          <w:noProof/>
          <w:sz w:val="22"/>
          <w:szCs w:val="22"/>
        </w:rPr>
        <w:tab/>
      </w:r>
      <w:r w:rsidRPr="00CE0C42">
        <w:rPr>
          <w:noProof/>
          <w:sz w:val="22"/>
          <w:szCs w:val="22"/>
        </w:rPr>
        <w:tab/>
      </w:r>
      <w:r w:rsidRPr="00CE0C42">
        <w:rPr>
          <w:noProof/>
          <w:sz w:val="22"/>
          <w:szCs w:val="22"/>
        </w:rPr>
        <w:tab/>
      </w:r>
      <w:r w:rsidRPr="00CE0C42">
        <w:rPr>
          <w:noProof/>
          <w:sz w:val="22"/>
          <w:szCs w:val="22"/>
        </w:rPr>
        <w:tab/>
      </w:r>
      <w:r w:rsidRPr="00CE0C42">
        <w:rPr>
          <w:noProof/>
          <w:sz w:val="22"/>
          <w:szCs w:val="22"/>
        </w:rPr>
        <w:tab/>
      </w:r>
      <w:r w:rsidRPr="00CE0C42">
        <w:rPr>
          <w:noProof/>
          <w:sz w:val="22"/>
          <w:szCs w:val="22"/>
        </w:rPr>
        <w:tab/>
      </w:r>
      <w:r>
        <w:rPr>
          <w:noProof/>
          <w:sz w:val="22"/>
          <w:szCs w:val="22"/>
        </w:rPr>
        <w:tab/>
      </w:r>
      <w:r w:rsidRPr="00540043">
        <w:rPr>
          <w:b/>
          <w:bCs/>
          <w:noProof/>
          <w:sz w:val="22"/>
          <w:szCs w:val="22"/>
        </w:rPr>
        <w:t>Location:</w:t>
      </w:r>
      <w:r>
        <w:rPr>
          <w:noProof/>
          <w:sz w:val="22"/>
          <w:szCs w:val="22"/>
        </w:rPr>
        <w:t xml:space="preserve">  Office/Field</w:t>
      </w:r>
    </w:p>
    <w:p w14:paraId="1CC5B255" w14:textId="152738FF" w:rsidR="0037388F" w:rsidRPr="00CE0C42" w:rsidRDefault="0037388F" w:rsidP="0037388F">
      <w:pPr>
        <w:rPr>
          <w:noProof/>
          <w:sz w:val="22"/>
          <w:szCs w:val="22"/>
        </w:rPr>
      </w:pPr>
      <w:r w:rsidRPr="00540043">
        <w:rPr>
          <w:b/>
          <w:bCs/>
          <w:noProof/>
          <w:sz w:val="22"/>
          <w:szCs w:val="22"/>
        </w:rPr>
        <w:t>Reports To:</w:t>
      </w:r>
      <w:r>
        <w:rPr>
          <w:noProof/>
          <w:sz w:val="22"/>
          <w:szCs w:val="22"/>
        </w:rPr>
        <w:t xml:space="preserve">  General Manager/Assistant General Manager</w:t>
      </w:r>
      <w:r w:rsidRPr="00CE0C42">
        <w:rPr>
          <w:noProof/>
          <w:sz w:val="22"/>
          <w:szCs w:val="22"/>
        </w:rPr>
        <w:tab/>
      </w:r>
      <w:r w:rsidRPr="00CE0C42">
        <w:rPr>
          <w:noProof/>
          <w:sz w:val="22"/>
          <w:szCs w:val="22"/>
        </w:rPr>
        <w:tab/>
      </w:r>
      <w:r>
        <w:rPr>
          <w:noProof/>
          <w:sz w:val="22"/>
          <w:szCs w:val="22"/>
        </w:rPr>
        <w:tab/>
      </w:r>
      <w:r w:rsidRPr="006B3329">
        <w:rPr>
          <w:b/>
          <w:bCs/>
          <w:noProof/>
          <w:sz w:val="22"/>
          <w:szCs w:val="22"/>
        </w:rPr>
        <w:t>Classification:</w:t>
      </w:r>
      <w:r>
        <w:rPr>
          <w:noProof/>
          <w:sz w:val="22"/>
          <w:szCs w:val="22"/>
        </w:rPr>
        <w:t xml:space="preserve">  Exempt</w:t>
      </w:r>
    </w:p>
    <w:p w14:paraId="67572BE3" w14:textId="77777777" w:rsidR="0037388F" w:rsidRPr="00CE0C42" w:rsidRDefault="0037388F" w:rsidP="0037388F">
      <w:pPr>
        <w:spacing w:after="0" w:line="240" w:lineRule="auto"/>
        <w:rPr>
          <w:noProof/>
          <w:sz w:val="22"/>
          <w:szCs w:val="22"/>
        </w:rPr>
      </w:pPr>
      <w:r>
        <w:rPr>
          <w:noProof/>
          <w:sz w:val="22"/>
          <w:szCs w:val="22"/>
        </w:rPr>
        <mc:AlternateContent>
          <mc:Choice Requires="wps">
            <w:drawing>
              <wp:anchor distT="0" distB="0" distL="114300" distR="114300" simplePos="0" relativeHeight="251660288" behindDoc="0" locked="0" layoutInCell="1" allowOverlap="1" wp14:anchorId="3862480D" wp14:editId="2D72F4A3">
                <wp:simplePos x="0" y="0"/>
                <wp:positionH relativeFrom="column">
                  <wp:posOffset>0</wp:posOffset>
                </wp:positionH>
                <wp:positionV relativeFrom="paragraph">
                  <wp:posOffset>73025</wp:posOffset>
                </wp:positionV>
                <wp:extent cx="6762750" cy="9525"/>
                <wp:effectExtent l="19050" t="38100" r="38100" b="47625"/>
                <wp:wrapNone/>
                <wp:docPr id="435740917" name="Straight Connector 2"/>
                <wp:cNvGraphicFramePr/>
                <a:graphic xmlns:a="http://schemas.openxmlformats.org/drawingml/2006/main">
                  <a:graphicData uri="http://schemas.microsoft.com/office/word/2010/wordprocessingShape">
                    <wps:wsp>
                      <wps:cNvCnPr/>
                      <wps:spPr>
                        <a:xfrm flipV="1">
                          <a:off x="0" y="0"/>
                          <a:ext cx="6762750" cy="9525"/>
                        </a:xfrm>
                        <a:prstGeom prst="line">
                          <a:avLst/>
                        </a:prstGeom>
                        <a:noFill/>
                        <a:ln w="76200" cap="flat" cmpd="sng" algn="ctr">
                          <a:solidFill>
                            <a:srgbClr val="0070C0"/>
                          </a:solidFill>
                          <a:prstDash val="solid"/>
                          <a:miter lim="800000"/>
                        </a:ln>
                        <a:effectLst/>
                      </wps:spPr>
                      <wps:bodyPr/>
                    </wps:wsp>
                  </a:graphicData>
                </a:graphic>
              </wp:anchor>
            </w:drawing>
          </mc:Choice>
          <mc:Fallback>
            <w:pict>
              <v:line w14:anchorId="05DAB84C"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0,5.75pt" to="532.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" strokecolor="#0070c0" strokeweight="6pt">
                <v:stroke joinstyle="miter"/>
              </v:line>
            </w:pict>
          </mc:Fallback>
        </mc:AlternateContent>
      </w:r>
    </w:p>
    <w:p w14:paraId="163B8879" w14:textId="77777777" w:rsidR="0037388F" w:rsidRDefault="0037388F" w:rsidP="0037388F">
      <w:pPr>
        <w:spacing w:after="0" w:line="240" w:lineRule="auto"/>
        <w:rPr>
          <w:b/>
          <w:bCs/>
          <w:noProof/>
          <w:sz w:val="22"/>
          <w:szCs w:val="22"/>
        </w:rPr>
      </w:pPr>
      <w:r w:rsidRPr="00CE0C42">
        <w:rPr>
          <w:b/>
          <w:bCs/>
          <w:noProof/>
          <w:sz w:val="22"/>
          <w:szCs w:val="22"/>
        </w:rPr>
        <w:t>Position Summary</w:t>
      </w:r>
      <w:r>
        <w:rPr>
          <w:b/>
          <w:bCs/>
          <w:noProof/>
          <w:sz w:val="22"/>
          <w:szCs w:val="22"/>
        </w:rPr>
        <w:t>:</w:t>
      </w:r>
    </w:p>
    <w:p w14:paraId="6748B420" w14:textId="77777777" w:rsidR="00776372" w:rsidRPr="00776372" w:rsidRDefault="00776372" w:rsidP="00494629">
      <w:pPr>
        <w:spacing w:after="0" w:line="240" w:lineRule="auto"/>
        <w:jc w:val="both"/>
        <w:rPr>
          <w:noProof/>
          <w:sz w:val="22"/>
          <w:szCs w:val="22"/>
        </w:rPr>
      </w:pPr>
      <w:r w:rsidRPr="00776372">
        <w:rPr>
          <w:noProof/>
          <w:sz w:val="22"/>
          <w:szCs w:val="22"/>
        </w:rPr>
        <w:t>The Project Engineer will lead the planning, design, review, and construction of water infrastructure projects for the District. This role will ensure delivery of potable water system improvements, coordinate with development activity, and manage the District’s construction technicians. The ideal candidate holds a Texas Professional Engineer (P.E.) license, has strong water system and infrastructure experience, and is comfortable in a fast</w:t>
      </w:r>
      <w:r w:rsidRPr="00776372">
        <w:rPr>
          <w:rFonts w:ascii="Cambria Math" w:hAnsi="Cambria Math" w:cs="Cambria Math"/>
          <w:noProof/>
          <w:sz w:val="22"/>
          <w:szCs w:val="22"/>
        </w:rPr>
        <w:t>‑</w:t>
      </w:r>
      <w:r w:rsidRPr="00776372">
        <w:rPr>
          <w:noProof/>
          <w:sz w:val="22"/>
          <w:szCs w:val="22"/>
        </w:rPr>
        <w:t>growing utility environment.</w:t>
      </w:r>
    </w:p>
    <w:p w14:paraId="683A26D3" w14:textId="77777777" w:rsidR="0037388F" w:rsidRDefault="0037388F" w:rsidP="0037388F">
      <w:pPr>
        <w:spacing w:after="0" w:line="240" w:lineRule="auto"/>
        <w:rPr>
          <w:noProof/>
        </w:rPr>
      </w:pPr>
      <w:r>
        <w:rPr>
          <w:noProof/>
        </w:rPr>
        <mc:AlternateContent>
          <mc:Choice Requires="wps">
            <w:drawing>
              <wp:anchor distT="0" distB="0" distL="114300" distR="114300" simplePos="0" relativeHeight="251662336" behindDoc="0" locked="0" layoutInCell="1" allowOverlap="1" wp14:anchorId="2E1FE9DB" wp14:editId="195B4BD4">
                <wp:simplePos x="0" y="0"/>
                <wp:positionH relativeFrom="column">
                  <wp:posOffset>9524</wp:posOffset>
                </wp:positionH>
                <wp:positionV relativeFrom="paragraph">
                  <wp:posOffset>99060</wp:posOffset>
                </wp:positionV>
                <wp:extent cx="6734175" cy="9525"/>
                <wp:effectExtent l="19050" t="38100" r="47625" b="47625"/>
                <wp:wrapNone/>
                <wp:docPr id="1302470735" name="Straight Connector 5"/>
                <wp:cNvGraphicFramePr/>
                <a:graphic xmlns:a="http://schemas.openxmlformats.org/drawingml/2006/main">
                  <a:graphicData uri="http://schemas.microsoft.com/office/word/2010/wordprocessingShape">
                    <wps:wsp>
                      <wps:cNvCnPr/>
                      <wps:spPr>
                        <a:xfrm flipV="1">
                          <a:off x="0" y="0"/>
                          <a:ext cx="6734175" cy="9525"/>
                        </a:xfrm>
                        <a:prstGeom prst="line">
                          <a:avLst/>
                        </a:prstGeom>
                        <a:noFill/>
                        <a:ln w="76200" cap="flat" cmpd="sng" algn="ctr">
                          <a:solidFill>
                            <a:srgbClr val="0070C0"/>
                          </a:solidFill>
                          <a:prstDash val="solid"/>
                          <a:miter lim="800000"/>
                        </a:ln>
                        <a:effectLst/>
                      </wps:spPr>
                      <wps:bodyPr/>
                    </wps:wsp>
                  </a:graphicData>
                </a:graphic>
              </wp:anchor>
            </w:drawing>
          </mc:Choice>
          <mc:Fallback>
            <w:pict>
              <v:line w14:anchorId="742B7C0A" id="Straight Connector 5"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75pt,7.8pt" to="531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" strokecolor="#0070c0" strokeweight="6pt">
                <v:stroke joinstyle="miter"/>
              </v:line>
            </w:pict>
          </mc:Fallback>
        </mc:AlternateContent>
      </w:r>
    </w:p>
    <w:p w14:paraId="19F04C57" w14:textId="77777777" w:rsidR="0037388F" w:rsidRDefault="0037388F" w:rsidP="0037388F">
      <w:pPr>
        <w:spacing w:after="0" w:line="240" w:lineRule="auto"/>
        <w:rPr>
          <w:b/>
          <w:bCs/>
          <w:sz w:val="22"/>
          <w:szCs w:val="22"/>
        </w:rPr>
      </w:pPr>
      <w:r w:rsidRPr="00CE0C42">
        <w:rPr>
          <w:b/>
          <w:bCs/>
          <w:sz w:val="22"/>
          <w:szCs w:val="22"/>
        </w:rPr>
        <w:t>Essential Duties &amp; Responsibilities</w:t>
      </w:r>
    </w:p>
    <w:p w14:paraId="32AD575C" w14:textId="77777777" w:rsidR="0037388F" w:rsidRDefault="0037388F" w:rsidP="0037388F">
      <w:pPr>
        <w:spacing w:after="0" w:line="240" w:lineRule="auto"/>
        <w:rPr>
          <w:b/>
          <w:bCs/>
          <w:sz w:val="22"/>
          <w:szCs w:val="22"/>
        </w:rPr>
      </w:pPr>
    </w:p>
    <w:p w14:paraId="63D8C801" w14:textId="0266F434" w:rsidR="0037388F" w:rsidRDefault="0037388F" w:rsidP="0037388F">
      <w:pPr>
        <w:pStyle w:val="ListParagraph"/>
        <w:numPr>
          <w:ilvl w:val="0"/>
          <w:numId w:val="2"/>
        </w:numPr>
        <w:spacing w:after="0" w:line="240" w:lineRule="auto"/>
        <w:rPr>
          <w:sz w:val="22"/>
          <w:szCs w:val="22"/>
        </w:rPr>
      </w:pPr>
      <w:r>
        <w:rPr>
          <w:sz w:val="22"/>
          <w:szCs w:val="22"/>
        </w:rPr>
        <w:t xml:space="preserve">Coordinate internal resources and third parties/vendors for the execution of multiple projects including but not limited to subdivision construction, building construction, </w:t>
      </w:r>
      <w:r w:rsidR="00A73B68">
        <w:rPr>
          <w:sz w:val="22"/>
          <w:szCs w:val="22"/>
        </w:rPr>
        <w:t xml:space="preserve">production </w:t>
      </w:r>
      <w:r>
        <w:rPr>
          <w:sz w:val="22"/>
          <w:szCs w:val="22"/>
        </w:rPr>
        <w:t xml:space="preserve">and </w:t>
      </w:r>
      <w:r w:rsidR="000A0750">
        <w:rPr>
          <w:sz w:val="22"/>
          <w:szCs w:val="22"/>
        </w:rPr>
        <w:t>distribution</w:t>
      </w:r>
      <w:r>
        <w:rPr>
          <w:sz w:val="22"/>
          <w:szCs w:val="22"/>
        </w:rPr>
        <w:t xml:space="preserve"> project</w:t>
      </w:r>
      <w:r w:rsidR="00A73B68">
        <w:rPr>
          <w:sz w:val="22"/>
          <w:szCs w:val="22"/>
        </w:rPr>
        <w:t>s</w:t>
      </w:r>
      <w:r>
        <w:rPr>
          <w:sz w:val="22"/>
          <w:szCs w:val="22"/>
        </w:rPr>
        <w:t>.</w:t>
      </w:r>
    </w:p>
    <w:p w14:paraId="15D9785D" w14:textId="64769E68" w:rsidR="0037388F" w:rsidRDefault="0037388F" w:rsidP="0037388F">
      <w:pPr>
        <w:pStyle w:val="ListParagraph"/>
        <w:numPr>
          <w:ilvl w:val="0"/>
          <w:numId w:val="2"/>
        </w:numPr>
        <w:spacing w:after="0" w:line="240" w:lineRule="auto"/>
        <w:rPr>
          <w:sz w:val="22"/>
          <w:szCs w:val="22"/>
        </w:rPr>
      </w:pPr>
      <w:r>
        <w:rPr>
          <w:sz w:val="22"/>
          <w:szCs w:val="22"/>
        </w:rPr>
        <w:t xml:space="preserve">Provide oversite to contractors/subcontractors to ensure company </w:t>
      </w:r>
      <w:r w:rsidR="000A0750">
        <w:rPr>
          <w:sz w:val="22"/>
          <w:szCs w:val="22"/>
        </w:rPr>
        <w:t>policies</w:t>
      </w:r>
      <w:r>
        <w:rPr>
          <w:sz w:val="22"/>
          <w:szCs w:val="22"/>
        </w:rPr>
        <w:t xml:space="preserve"> and </w:t>
      </w:r>
      <w:r w:rsidR="00527651">
        <w:rPr>
          <w:sz w:val="22"/>
          <w:szCs w:val="22"/>
        </w:rPr>
        <w:t>procedures</w:t>
      </w:r>
      <w:r>
        <w:rPr>
          <w:sz w:val="22"/>
          <w:szCs w:val="22"/>
        </w:rPr>
        <w:t xml:space="preserve"> are maintained throughout the project duration to ensure safety, schedule, and quality are maintained.</w:t>
      </w:r>
    </w:p>
    <w:p w14:paraId="01EBDB98" w14:textId="6DAD050F" w:rsidR="0037388F" w:rsidRDefault="0037388F" w:rsidP="0037388F">
      <w:pPr>
        <w:pStyle w:val="ListParagraph"/>
        <w:numPr>
          <w:ilvl w:val="0"/>
          <w:numId w:val="2"/>
        </w:numPr>
        <w:spacing w:after="0" w:line="240" w:lineRule="auto"/>
        <w:rPr>
          <w:sz w:val="22"/>
          <w:szCs w:val="22"/>
        </w:rPr>
      </w:pPr>
      <w:r>
        <w:rPr>
          <w:sz w:val="22"/>
          <w:szCs w:val="22"/>
        </w:rPr>
        <w:t xml:space="preserve">Ensure that all </w:t>
      </w:r>
      <w:r w:rsidR="000A0750">
        <w:rPr>
          <w:sz w:val="22"/>
          <w:szCs w:val="22"/>
        </w:rPr>
        <w:t>construction</w:t>
      </w:r>
      <w:r>
        <w:rPr>
          <w:sz w:val="22"/>
          <w:szCs w:val="22"/>
        </w:rPr>
        <w:t xml:space="preserve"> </w:t>
      </w:r>
      <w:r w:rsidR="000A0750">
        <w:rPr>
          <w:sz w:val="22"/>
          <w:szCs w:val="22"/>
        </w:rPr>
        <w:t>projects</w:t>
      </w:r>
      <w:r>
        <w:rPr>
          <w:sz w:val="22"/>
          <w:szCs w:val="22"/>
        </w:rPr>
        <w:t xml:space="preserve"> are completed as per design and East Central Special Utility</w:t>
      </w:r>
      <w:r w:rsidR="00A73B68">
        <w:rPr>
          <w:sz w:val="22"/>
          <w:szCs w:val="22"/>
        </w:rPr>
        <w:t xml:space="preserve"> District</w:t>
      </w:r>
      <w:r>
        <w:rPr>
          <w:sz w:val="22"/>
          <w:szCs w:val="22"/>
        </w:rPr>
        <w:t xml:space="preserve"> specifications.</w:t>
      </w:r>
    </w:p>
    <w:p w14:paraId="6475FEEC" w14:textId="050451AD" w:rsidR="0037388F" w:rsidRDefault="0037388F" w:rsidP="0037388F">
      <w:pPr>
        <w:pStyle w:val="ListParagraph"/>
        <w:numPr>
          <w:ilvl w:val="0"/>
          <w:numId w:val="2"/>
        </w:numPr>
        <w:spacing w:after="0" w:line="240" w:lineRule="auto"/>
        <w:rPr>
          <w:sz w:val="22"/>
          <w:szCs w:val="22"/>
        </w:rPr>
      </w:pPr>
      <w:r>
        <w:rPr>
          <w:sz w:val="22"/>
          <w:szCs w:val="22"/>
        </w:rPr>
        <w:t xml:space="preserve">Develop a detailed project monitoring process to monitor and track progress of ongoing projects.  Track contractor </w:t>
      </w:r>
      <w:r w:rsidR="000A0750">
        <w:rPr>
          <w:sz w:val="22"/>
          <w:szCs w:val="22"/>
        </w:rPr>
        <w:t>performance</w:t>
      </w:r>
      <w:r>
        <w:rPr>
          <w:sz w:val="22"/>
          <w:szCs w:val="22"/>
        </w:rPr>
        <w:t xml:space="preserve"> </w:t>
      </w:r>
      <w:r w:rsidR="000A0750">
        <w:rPr>
          <w:sz w:val="22"/>
          <w:szCs w:val="22"/>
        </w:rPr>
        <w:t>especially</w:t>
      </w:r>
      <w:r>
        <w:rPr>
          <w:sz w:val="22"/>
          <w:szCs w:val="22"/>
        </w:rPr>
        <w:t xml:space="preserve"> to</w:t>
      </w:r>
      <w:r w:rsidR="000A0750">
        <w:rPr>
          <w:sz w:val="22"/>
          <w:szCs w:val="22"/>
        </w:rPr>
        <w:t xml:space="preserve"> analyze</w:t>
      </w:r>
      <w:r>
        <w:rPr>
          <w:sz w:val="22"/>
          <w:szCs w:val="22"/>
        </w:rPr>
        <w:t xml:space="preserve"> t</w:t>
      </w:r>
      <w:r w:rsidR="000A0750">
        <w:rPr>
          <w:sz w:val="22"/>
          <w:szCs w:val="22"/>
        </w:rPr>
        <w:t>h</w:t>
      </w:r>
      <w:r>
        <w:rPr>
          <w:sz w:val="22"/>
          <w:szCs w:val="22"/>
        </w:rPr>
        <w:t xml:space="preserve">e successful </w:t>
      </w:r>
      <w:r w:rsidR="000A0750">
        <w:rPr>
          <w:sz w:val="22"/>
          <w:szCs w:val="22"/>
        </w:rPr>
        <w:t>completion</w:t>
      </w:r>
      <w:r>
        <w:rPr>
          <w:sz w:val="22"/>
          <w:szCs w:val="22"/>
        </w:rPr>
        <w:t xml:space="preserve"> of short and long-term goals, deadlines, and contractual </w:t>
      </w:r>
      <w:r w:rsidR="000A0750">
        <w:rPr>
          <w:sz w:val="22"/>
          <w:szCs w:val="22"/>
        </w:rPr>
        <w:t>obligations</w:t>
      </w:r>
      <w:r>
        <w:rPr>
          <w:sz w:val="22"/>
          <w:szCs w:val="22"/>
        </w:rPr>
        <w:t>.</w:t>
      </w:r>
    </w:p>
    <w:p w14:paraId="0A0053D0" w14:textId="40E1AD48" w:rsidR="0037388F" w:rsidRDefault="0037388F" w:rsidP="0037388F">
      <w:pPr>
        <w:pStyle w:val="ListParagraph"/>
        <w:numPr>
          <w:ilvl w:val="0"/>
          <w:numId w:val="2"/>
        </w:numPr>
        <w:spacing w:after="0" w:line="240" w:lineRule="auto"/>
        <w:rPr>
          <w:sz w:val="22"/>
          <w:szCs w:val="22"/>
        </w:rPr>
      </w:pPr>
      <w:r>
        <w:rPr>
          <w:sz w:val="22"/>
          <w:szCs w:val="22"/>
        </w:rPr>
        <w:t>Continually review industry software options, provide recommended modifications and solutions, and assist in initial and continuous implementation of software infrastructure for detailed system-wide asset management and work order system</w:t>
      </w:r>
      <w:r w:rsidR="000A0750">
        <w:rPr>
          <w:sz w:val="22"/>
          <w:szCs w:val="22"/>
        </w:rPr>
        <w:t>.</w:t>
      </w:r>
    </w:p>
    <w:p w14:paraId="10F9D9FB" w14:textId="2B456016" w:rsidR="000A0750" w:rsidRDefault="000A0750" w:rsidP="0037388F">
      <w:pPr>
        <w:pStyle w:val="ListParagraph"/>
        <w:numPr>
          <w:ilvl w:val="0"/>
          <w:numId w:val="2"/>
        </w:numPr>
        <w:spacing w:after="0" w:line="240" w:lineRule="auto"/>
        <w:rPr>
          <w:sz w:val="22"/>
          <w:szCs w:val="22"/>
        </w:rPr>
      </w:pPr>
      <w:r>
        <w:rPr>
          <w:sz w:val="22"/>
          <w:szCs w:val="22"/>
        </w:rPr>
        <w:t xml:space="preserve">Manage changes to project scope(s), project schedule(s), and project costs using appropriate verification techniques and coordinate as necessary with </w:t>
      </w:r>
      <w:r w:rsidR="00A73B68">
        <w:rPr>
          <w:sz w:val="22"/>
          <w:szCs w:val="22"/>
        </w:rPr>
        <w:t xml:space="preserve">the </w:t>
      </w:r>
      <w:r>
        <w:rPr>
          <w:sz w:val="22"/>
          <w:szCs w:val="22"/>
        </w:rPr>
        <w:t>General Manager.</w:t>
      </w:r>
    </w:p>
    <w:p w14:paraId="1B1641AF" w14:textId="289B8BAE" w:rsidR="000A0750" w:rsidRDefault="000A0750" w:rsidP="0037388F">
      <w:pPr>
        <w:pStyle w:val="ListParagraph"/>
        <w:numPr>
          <w:ilvl w:val="0"/>
          <w:numId w:val="2"/>
        </w:numPr>
        <w:spacing w:after="0" w:line="240" w:lineRule="auto"/>
        <w:rPr>
          <w:sz w:val="22"/>
          <w:szCs w:val="22"/>
        </w:rPr>
      </w:pPr>
      <w:r>
        <w:rPr>
          <w:sz w:val="22"/>
          <w:szCs w:val="22"/>
        </w:rPr>
        <w:t>Create and maintain comprehensive project documentation.</w:t>
      </w:r>
    </w:p>
    <w:p w14:paraId="28F284FF" w14:textId="4EB6FBB3" w:rsidR="000A0750" w:rsidRDefault="000A0750" w:rsidP="0037388F">
      <w:pPr>
        <w:pStyle w:val="ListParagraph"/>
        <w:numPr>
          <w:ilvl w:val="0"/>
          <w:numId w:val="2"/>
        </w:numPr>
        <w:spacing w:after="0" w:line="240" w:lineRule="auto"/>
        <w:rPr>
          <w:sz w:val="22"/>
          <w:szCs w:val="22"/>
        </w:rPr>
      </w:pPr>
      <w:r>
        <w:rPr>
          <w:sz w:val="22"/>
          <w:szCs w:val="22"/>
        </w:rPr>
        <w:t xml:space="preserve">Ensure that detailed records of projects and other work </w:t>
      </w:r>
      <w:r w:rsidR="00A73B68">
        <w:rPr>
          <w:sz w:val="22"/>
          <w:szCs w:val="22"/>
        </w:rPr>
        <w:t>are</w:t>
      </w:r>
      <w:r>
        <w:rPr>
          <w:sz w:val="22"/>
          <w:szCs w:val="22"/>
        </w:rPr>
        <w:t xml:space="preserve"> maintained in an approved record management system that tracks all work carried out such that documentation is readily retrievable. Ensure that electronic infrastructure databases are maintained with current data.</w:t>
      </w:r>
    </w:p>
    <w:p w14:paraId="54DFB31B" w14:textId="661390FD" w:rsidR="000A0750" w:rsidRDefault="000A0750" w:rsidP="0037388F">
      <w:pPr>
        <w:pStyle w:val="ListParagraph"/>
        <w:numPr>
          <w:ilvl w:val="0"/>
          <w:numId w:val="2"/>
        </w:numPr>
        <w:spacing w:after="0" w:line="240" w:lineRule="auto"/>
        <w:rPr>
          <w:sz w:val="22"/>
          <w:szCs w:val="22"/>
        </w:rPr>
      </w:pPr>
      <w:r>
        <w:rPr>
          <w:sz w:val="22"/>
          <w:szCs w:val="22"/>
        </w:rPr>
        <w:t xml:space="preserve">Review subdivision plat, preliminary plat, and construction </w:t>
      </w:r>
      <w:r w:rsidR="008B5992">
        <w:rPr>
          <w:sz w:val="22"/>
          <w:szCs w:val="22"/>
        </w:rPr>
        <w:t>documents</w:t>
      </w:r>
      <w:r>
        <w:rPr>
          <w:sz w:val="22"/>
          <w:szCs w:val="22"/>
        </w:rPr>
        <w:t xml:space="preserve"> to ensure compliance with</w:t>
      </w:r>
      <w:r w:rsidR="00A73B68">
        <w:rPr>
          <w:sz w:val="22"/>
          <w:szCs w:val="22"/>
        </w:rPr>
        <w:t xml:space="preserve"> District</w:t>
      </w:r>
      <w:r>
        <w:rPr>
          <w:sz w:val="22"/>
          <w:szCs w:val="22"/>
        </w:rPr>
        <w:t xml:space="preserve"> </w:t>
      </w:r>
      <w:r w:rsidR="005026CA">
        <w:rPr>
          <w:sz w:val="22"/>
          <w:szCs w:val="22"/>
        </w:rPr>
        <w:t>and all applicable regulatory standards.</w:t>
      </w:r>
      <w:r>
        <w:rPr>
          <w:sz w:val="22"/>
          <w:szCs w:val="22"/>
        </w:rPr>
        <w:t xml:space="preserve">  Includes coordination with engineers, developers, other utilities, the count</w:t>
      </w:r>
      <w:r w:rsidR="00A73B68">
        <w:rPr>
          <w:sz w:val="22"/>
          <w:szCs w:val="22"/>
        </w:rPr>
        <w:t>ies</w:t>
      </w:r>
      <w:r>
        <w:rPr>
          <w:sz w:val="22"/>
          <w:szCs w:val="22"/>
        </w:rPr>
        <w:t>, cities, and contractors, regarding the subdivision process. Inspect to ensure that subdivision projects meet the requirements of construction plans.</w:t>
      </w:r>
    </w:p>
    <w:p w14:paraId="720A0203" w14:textId="2AAF9328" w:rsidR="000A0750" w:rsidRDefault="000A0750" w:rsidP="0037388F">
      <w:pPr>
        <w:pStyle w:val="ListParagraph"/>
        <w:numPr>
          <w:ilvl w:val="0"/>
          <w:numId w:val="2"/>
        </w:numPr>
        <w:spacing w:after="0" w:line="240" w:lineRule="auto"/>
        <w:rPr>
          <w:sz w:val="22"/>
          <w:szCs w:val="22"/>
        </w:rPr>
      </w:pPr>
      <w:r>
        <w:rPr>
          <w:sz w:val="22"/>
          <w:szCs w:val="22"/>
        </w:rPr>
        <w:t>Use and continually develop leadership and good communication skills.</w:t>
      </w:r>
    </w:p>
    <w:p w14:paraId="0C7EFB88" w14:textId="5A518A91" w:rsidR="000A0750" w:rsidRDefault="000A0750" w:rsidP="0037388F">
      <w:pPr>
        <w:pStyle w:val="ListParagraph"/>
        <w:numPr>
          <w:ilvl w:val="0"/>
          <w:numId w:val="2"/>
        </w:numPr>
        <w:spacing w:after="0" w:line="240" w:lineRule="auto"/>
        <w:rPr>
          <w:sz w:val="22"/>
          <w:szCs w:val="22"/>
        </w:rPr>
      </w:pPr>
      <w:r>
        <w:rPr>
          <w:sz w:val="22"/>
          <w:szCs w:val="22"/>
        </w:rPr>
        <w:t>Attend conferences and training as required to maintain proficiency.</w:t>
      </w:r>
    </w:p>
    <w:p w14:paraId="2B6A594F" w14:textId="41AD8ADC" w:rsidR="000A0750" w:rsidRDefault="000A0750" w:rsidP="0037388F">
      <w:pPr>
        <w:pStyle w:val="ListParagraph"/>
        <w:numPr>
          <w:ilvl w:val="0"/>
          <w:numId w:val="2"/>
        </w:numPr>
        <w:spacing w:after="0" w:line="240" w:lineRule="auto"/>
        <w:rPr>
          <w:sz w:val="22"/>
          <w:szCs w:val="22"/>
        </w:rPr>
      </w:pPr>
      <w:r>
        <w:rPr>
          <w:sz w:val="22"/>
          <w:szCs w:val="22"/>
        </w:rPr>
        <w:t>Have capacity to develop spreadsheets, diagrams and process maps to document and communicate project and ECSUD status and needs.</w:t>
      </w:r>
    </w:p>
    <w:p w14:paraId="7E2A2B53" w14:textId="77777777" w:rsidR="00494629" w:rsidRDefault="00494629" w:rsidP="00494629">
      <w:pPr>
        <w:pStyle w:val="ListParagraph"/>
        <w:spacing w:after="0" w:line="240" w:lineRule="auto"/>
        <w:rPr>
          <w:sz w:val="22"/>
          <w:szCs w:val="22"/>
        </w:rPr>
      </w:pPr>
    </w:p>
    <w:p w14:paraId="01E3D003" w14:textId="77777777" w:rsidR="00494629" w:rsidRDefault="00494629" w:rsidP="00494629">
      <w:pPr>
        <w:pStyle w:val="ListParagraph"/>
        <w:spacing w:after="0" w:line="240" w:lineRule="auto"/>
        <w:rPr>
          <w:sz w:val="22"/>
          <w:szCs w:val="22"/>
        </w:rPr>
      </w:pPr>
    </w:p>
    <w:p w14:paraId="444A9225" w14:textId="73D6B373" w:rsidR="000A0750" w:rsidRDefault="000A0750" w:rsidP="0037388F">
      <w:pPr>
        <w:pStyle w:val="ListParagraph"/>
        <w:numPr>
          <w:ilvl w:val="0"/>
          <w:numId w:val="2"/>
        </w:numPr>
        <w:spacing w:after="0" w:line="240" w:lineRule="auto"/>
        <w:rPr>
          <w:sz w:val="22"/>
          <w:szCs w:val="22"/>
        </w:rPr>
      </w:pPr>
      <w:r>
        <w:rPr>
          <w:sz w:val="22"/>
          <w:szCs w:val="22"/>
        </w:rPr>
        <w:t>Participate in the preparation and administration of system plans, capital plans, operating plans, and assist the General Manager and Operations Manager to revise plans as needed.</w:t>
      </w:r>
    </w:p>
    <w:p w14:paraId="7070998E" w14:textId="75EF0BE7" w:rsidR="000A0750" w:rsidRPr="0067344B" w:rsidRDefault="000A0750" w:rsidP="0067344B">
      <w:pPr>
        <w:pStyle w:val="ListParagraph"/>
        <w:numPr>
          <w:ilvl w:val="0"/>
          <w:numId w:val="6"/>
        </w:numPr>
        <w:spacing w:after="0" w:line="240" w:lineRule="auto"/>
        <w:rPr>
          <w:sz w:val="22"/>
          <w:szCs w:val="22"/>
        </w:rPr>
      </w:pPr>
      <w:r w:rsidRPr="0067344B">
        <w:rPr>
          <w:sz w:val="22"/>
          <w:szCs w:val="22"/>
        </w:rPr>
        <w:t xml:space="preserve">Review consultants work from a technical and administrative perspective to ensure that their design and project delivery are complete and meet </w:t>
      </w:r>
      <w:r w:rsidR="00A73B68">
        <w:rPr>
          <w:sz w:val="22"/>
          <w:szCs w:val="22"/>
        </w:rPr>
        <w:t>District</w:t>
      </w:r>
      <w:r w:rsidRPr="0067344B">
        <w:rPr>
          <w:sz w:val="22"/>
          <w:szCs w:val="22"/>
        </w:rPr>
        <w:t xml:space="preserve"> standards.</w:t>
      </w:r>
    </w:p>
    <w:p w14:paraId="64305A84" w14:textId="5F315E63" w:rsidR="00527651" w:rsidRDefault="00527651" w:rsidP="0067344B">
      <w:pPr>
        <w:pStyle w:val="ListParagraph"/>
        <w:numPr>
          <w:ilvl w:val="0"/>
          <w:numId w:val="6"/>
        </w:numPr>
        <w:spacing w:after="0" w:line="240" w:lineRule="auto"/>
        <w:rPr>
          <w:sz w:val="22"/>
          <w:szCs w:val="22"/>
        </w:rPr>
      </w:pPr>
      <w:r>
        <w:rPr>
          <w:sz w:val="22"/>
          <w:szCs w:val="22"/>
        </w:rPr>
        <w:t>Adhere to all safety policies and procedures, good housekeeping, other assigned duties and follow all safety regulations.</w:t>
      </w:r>
    </w:p>
    <w:p w14:paraId="086957EE" w14:textId="4766BB87" w:rsidR="00527651" w:rsidRDefault="00527651" w:rsidP="0067344B">
      <w:pPr>
        <w:pStyle w:val="ListParagraph"/>
        <w:numPr>
          <w:ilvl w:val="0"/>
          <w:numId w:val="6"/>
        </w:numPr>
        <w:spacing w:after="0" w:line="240" w:lineRule="auto"/>
        <w:rPr>
          <w:sz w:val="22"/>
          <w:szCs w:val="22"/>
        </w:rPr>
      </w:pPr>
      <w:r>
        <w:rPr>
          <w:sz w:val="22"/>
          <w:szCs w:val="22"/>
        </w:rPr>
        <w:t>Must be able to understand and follow oral and written instructions.</w:t>
      </w:r>
    </w:p>
    <w:p w14:paraId="2B7427DA" w14:textId="329EC254" w:rsidR="0084080A" w:rsidRDefault="0084080A" w:rsidP="0067344B">
      <w:pPr>
        <w:pStyle w:val="ListParagraph"/>
        <w:numPr>
          <w:ilvl w:val="0"/>
          <w:numId w:val="6"/>
        </w:numPr>
        <w:spacing w:after="0" w:line="240" w:lineRule="auto"/>
        <w:rPr>
          <w:sz w:val="22"/>
          <w:szCs w:val="22"/>
        </w:rPr>
      </w:pPr>
      <w:r>
        <w:rPr>
          <w:sz w:val="22"/>
          <w:szCs w:val="22"/>
        </w:rPr>
        <w:t>Provide oral and/or written project updates and presentations to the Board, elected officials and the public.</w:t>
      </w:r>
    </w:p>
    <w:p w14:paraId="28CE7749" w14:textId="22B70F75" w:rsidR="0037388F" w:rsidRPr="00D8074E" w:rsidRDefault="0037388F" w:rsidP="0067344B">
      <w:pPr>
        <w:pStyle w:val="ListParagraph"/>
        <w:numPr>
          <w:ilvl w:val="0"/>
          <w:numId w:val="6"/>
        </w:numPr>
        <w:spacing w:after="0" w:line="240" w:lineRule="auto"/>
        <w:rPr>
          <w:sz w:val="22"/>
          <w:szCs w:val="22"/>
        </w:rPr>
      </w:pPr>
      <w:r>
        <w:rPr>
          <w:sz w:val="22"/>
          <w:szCs w:val="22"/>
        </w:rPr>
        <w:t>Perform other duties as assigned.</w:t>
      </w:r>
    </w:p>
    <w:p w14:paraId="38A38F45" w14:textId="77777777" w:rsidR="0037388F" w:rsidRDefault="0037388F" w:rsidP="0037388F">
      <w:pPr>
        <w:spacing w:after="0" w:line="240" w:lineRule="auto"/>
        <w:rPr>
          <w:sz w:val="22"/>
          <w:szCs w:val="22"/>
        </w:rPr>
      </w:pPr>
      <w:r>
        <w:rPr>
          <w:b/>
          <w:bCs/>
          <w:noProof/>
          <w:sz w:val="22"/>
          <w:szCs w:val="22"/>
        </w:rPr>
        <mc:AlternateContent>
          <mc:Choice Requires="wps">
            <w:drawing>
              <wp:anchor distT="0" distB="0" distL="114300" distR="114300" simplePos="0" relativeHeight="251663360" behindDoc="0" locked="0" layoutInCell="1" allowOverlap="1" wp14:anchorId="5E78D29D" wp14:editId="5C34BFA1">
                <wp:simplePos x="0" y="0"/>
                <wp:positionH relativeFrom="margin">
                  <wp:posOffset>28576</wp:posOffset>
                </wp:positionH>
                <wp:positionV relativeFrom="paragraph">
                  <wp:posOffset>121284</wp:posOffset>
                </wp:positionV>
                <wp:extent cx="6762750" cy="19050"/>
                <wp:effectExtent l="19050" t="38100" r="38100" b="38100"/>
                <wp:wrapNone/>
                <wp:docPr id="1743365894" name="Straight Connector 6"/>
                <wp:cNvGraphicFramePr/>
                <a:graphic xmlns:a="http://schemas.openxmlformats.org/drawingml/2006/main">
                  <a:graphicData uri="http://schemas.microsoft.com/office/word/2010/wordprocessingShape">
                    <wps:wsp>
                      <wps:cNvCnPr/>
                      <wps:spPr>
                        <a:xfrm flipV="1">
                          <a:off x="0" y="0"/>
                          <a:ext cx="6762750" cy="19050"/>
                        </a:xfrm>
                        <a:prstGeom prst="line">
                          <a:avLst/>
                        </a:prstGeom>
                        <a:noFill/>
                        <a:ln w="76200" cap="flat" cmpd="sng" algn="ctr">
                          <a:solidFill>
                            <a:srgbClr val="0070C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EECBB70" id="Straight Connector 6" o:spid="_x0000_s10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5pt,9.55pt" to="534.7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" strokecolor="#0070c0" strokeweight="6pt">
                <v:stroke joinstyle="miter"/>
                <w10:wrap anchorx="margin"/>
              </v:line>
            </w:pict>
          </mc:Fallback>
        </mc:AlternateContent>
      </w:r>
    </w:p>
    <w:p w14:paraId="4EEAFF3E" w14:textId="4C1E7BAF" w:rsidR="0037388F" w:rsidRPr="00CE0C42" w:rsidRDefault="0037388F" w:rsidP="0037388F">
      <w:pPr>
        <w:tabs>
          <w:tab w:val="right" w:pos="10800"/>
        </w:tabs>
        <w:spacing w:after="0" w:line="240" w:lineRule="auto"/>
        <w:rPr>
          <w:b/>
          <w:bCs/>
          <w:sz w:val="22"/>
          <w:szCs w:val="22"/>
        </w:rPr>
      </w:pPr>
      <w:r w:rsidRPr="00CE0C42">
        <w:rPr>
          <w:b/>
          <w:bCs/>
          <w:sz w:val="22"/>
          <w:szCs w:val="22"/>
        </w:rPr>
        <w:t>Education and Work Experience Requirements</w:t>
      </w:r>
    </w:p>
    <w:p w14:paraId="284EDE71" w14:textId="77777777" w:rsidR="0037388F" w:rsidRDefault="0037388F" w:rsidP="0037388F">
      <w:pPr>
        <w:spacing w:after="0" w:line="240" w:lineRule="auto"/>
        <w:rPr>
          <w:sz w:val="22"/>
          <w:szCs w:val="22"/>
        </w:rPr>
      </w:pPr>
    </w:p>
    <w:p w14:paraId="592307E6" w14:textId="11ADCD76" w:rsidR="00A73B68" w:rsidRPr="00A73B68" w:rsidRDefault="00A73B68" w:rsidP="0037388F">
      <w:pPr>
        <w:spacing w:after="0" w:line="240" w:lineRule="auto"/>
        <w:rPr>
          <w:sz w:val="22"/>
          <w:szCs w:val="22"/>
          <w:u w:val="single"/>
        </w:rPr>
      </w:pPr>
      <w:r w:rsidRPr="00A73B68">
        <w:rPr>
          <w:sz w:val="22"/>
          <w:szCs w:val="22"/>
          <w:u w:val="single"/>
        </w:rPr>
        <w:t>Required</w:t>
      </w:r>
    </w:p>
    <w:p w14:paraId="5F5F137C" w14:textId="77777777" w:rsidR="00A73B68" w:rsidRDefault="00A73B68" w:rsidP="00A73B68">
      <w:pPr>
        <w:pStyle w:val="ListBullet"/>
        <w:tabs>
          <w:tab w:val="num" w:pos="360"/>
        </w:tabs>
        <w:ind w:left="360" w:hanging="360"/>
      </w:pPr>
      <w:proofErr w:type="gramStart"/>
      <w:r>
        <w:t>Bachelor’s degree in Civil</w:t>
      </w:r>
      <w:proofErr w:type="gramEnd"/>
      <w:r>
        <w:t>, Mechanical, or related Engineering field.</w:t>
      </w:r>
    </w:p>
    <w:p w14:paraId="61A74F7F" w14:textId="77777777" w:rsidR="00A73B68" w:rsidRDefault="00A73B68" w:rsidP="00A73B68">
      <w:pPr>
        <w:pStyle w:val="ListBullet"/>
        <w:tabs>
          <w:tab w:val="num" w:pos="360"/>
        </w:tabs>
        <w:ind w:left="360" w:hanging="360"/>
      </w:pPr>
      <w:r>
        <w:t>Minimum of 4 years of relevant engineering experience in water infrastructure or public works.</w:t>
      </w:r>
    </w:p>
    <w:p w14:paraId="6AA1A036" w14:textId="77777777" w:rsidR="00A73B68" w:rsidRDefault="00A73B68" w:rsidP="00A73B68">
      <w:pPr>
        <w:pStyle w:val="ListBullet"/>
        <w:tabs>
          <w:tab w:val="num" w:pos="360"/>
        </w:tabs>
        <w:ind w:left="360" w:hanging="360"/>
      </w:pPr>
      <w:r>
        <w:t>Experience in project management of water distribution systems and treatment facility projects.</w:t>
      </w:r>
    </w:p>
    <w:p w14:paraId="558C3918" w14:textId="15332C3E" w:rsidR="00A73B68" w:rsidRDefault="00A73B68" w:rsidP="00A73B68">
      <w:pPr>
        <w:pStyle w:val="ListBullet"/>
        <w:tabs>
          <w:tab w:val="num" w:pos="360"/>
        </w:tabs>
        <w:ind w:left="360" w:hanging="360"/>
      </w:pPr>
      <w:r>
        <w:t>Experience reviewing design/construction plans for compliance with utility and regulatory standards.</w:t>
      </w:r>
    </w:p>
    <w:p w14:paraId="187D72E7" w14:textId="77777777" w:rsidR="00A73B68" w:rsidRDefault="00A73B68" w:rsidP="00A73B68">
      <w:pPr>
        <w:pStyle w:val="ListBullet"/>
        <w:tabs>
          <w:tab w:val="num" w:pos="360"/>
        </w:tabs>
        <w:ind w:left="360" w:hanging="360"/>
      </w:pPr>
      <w:r>
        <w:t>Knowledge of civil water system design, hydraulics, and potable water infrastructure.</w:t>
      </w:r>
    </w:p>
    <w:p w14:paraId="1FADB64D" w14:textId="77777777" w:rsidR="00A73B68" w:rsidRDefault="00A73B68" w:rsidP="00A73B68">
      <w:pPr>
        <w:pStyle w:val="ListBullet"/>
        <w:tabs>
          <w:tab w:val="num" w:pos="360"/>
        </w:tabs>
        <w:ind w:left="360" w:hanging="360"/>
      </w:pPr>
      <w:r>
        <w:t>Familiarity with development plan review and contractor/consultant management.</w:t>
      </w:r>
    </w:p>
    <w:p w14:paraId="66376C28" w14:textId="77777777" w:rsidR="00A73B68" w:rsidRDefault="00A73B68" w:rsidP="00A73B68">
      <w:pPr>
        <w:pStyle w:val="ListBullet"/>
        <w:tabs>
          <w:tab w:val="num" w:pos="360"/>
        </w:tabs>
        <w:ind w:left="360" w:hanging="360"/>
      </w:pPr>
      <w:r>
        <w:t>Excellent communication skills and ability to work independently.</w:t>
      </w:r>
    </w:p>
    <w:p w14:paraId="2E23D0E4" w14:textId="620212C2" w:rsidR="00A73B68" w:rsidRPr="00A73B68" w:rsidRDefault="00A73B68" w:rsidP="0037388F">
      <w:pPr>
        <w:spacing w:after="0" w:line="240" w:lineRule="auto"/>
        <w:rPr>
          <w:sz w:val="22"/>
          <w:szCs w:val="22"/>
          <w:u w:val="single"/>
        </w:rPr>
      </w:pPr>
      <w:r w:rsidRPr="00A73B68">
        <w:rPr>
          <w:sz w:val="22"/>
          <w:szCs w:val="22"/>
          <w:u w:val="single"/>
        </w:rPr>
        <w:t>Preferred</w:t>
      </w:r>
    </w:p>
    <w:p w14:paraId="60F92437" w14:textId="3121BB7E" w:rsidR="0037388F" w:rsidRPr="00A73B68" w:rsidRDefault="00A73B68" w:rsidP="00A73B68">
      <w:pPr>
        <w:pStyle w:val="ListParagraph"/>
        <w:numPr>
          <w:ilvl w:val="0"/>
          <w:numId w:val="8"/>
        </w:numPr>
        <w:spacing w:after="0" w:line="240" w:lineRule="auto"/>
        <w:ind w:left="360"/>
        <w:rPr>
          <w:sz w:val="22"/>
          <w:szCs w:val="22"/>
          <w:lang w:val="fr-FR"/>
        </w:rPr>
      </w:pPr>
      <w:r w:rsidRPr="00A73B68">
        <w:rPr>
          <w:sz w:val="22"/>
          <w:szCs w:val="22"/>
          <w:lang w:val="fr-FR"/>
        </w:rPr>
        <w:t>Project Management Professional (PMP) certification</w:t>
      </w:r>
      <w:r w:rsidR="00FE4FE3">
        <w:rPr>
          <w:sz w:val="22"/>
          <w:szCs w:val="22"/>
          <w:lang w:val="fr-FR"/>
        </w:rPr>
        <w:t>.</w:t>
      </w:r>
    </w:p>
    <w:p w14:paraId="271EC14A" w14:textId="0857F369" w:rsidR="00A73B68" w:rsidRDefault="00A73B68" w:rsidP="00A73B68">
      <w:pPr>
        <w:pStyle w:val="ListParagraph"/>
        <w:numPr>
          <w:ilvl w:val="0"/>
          <w:numId w:val="8"/>
        </w:numPr>
        <w:spacing w:after="0" w:line="240" w:lineRule="auto"/>
        <w:ind w:left="360"/>
        <w:rPr>
          <w:sz w:val="22"/>
          <w:szCs w:val="22"/>
        </w:rPr>
      </w:pPr>
      <w:r w:rsidRPr="00A73B68">
        <w:rPr>
          <w:sz w:val="22"/>
          <w:szCs w:val="22"/>
        </w:rPr>
        <w:t>Experience with bidding/contracting public works projects and contract administration</w:t>
      </w:r>
      <w:r w:rsidR="00FE4FE3">
        <w:rPr>
          <w:sz w:val="22"/>
          <w:szCs w:val="22"/>
        </w:rPr>
        <w:t>.</w:t>
      </w:r>
    </w:p>
    <w:p w14:paraId="28A2359C" w14:textId="0CB3D26D" w:rsidR="00FE4FE3" w:rsidRPr="00A73B68" w:rsidRDefault="00FE4FE3" w:rsidP="00A73B68">
      <w:pPr>
        <w:pStyle w:val="ListParagraph"/>
        <w:numPr>
          <w:ilvl w:val="0"/>
          <w:numId w:val="8"/>
        </w:numPr>
        <w:spacing w:after="0" w:line="240" w:lineRule="auto"/>
        <w:ind w:left="360"/>
        <w:rPr>
          <w:sz w:val="22"/>
          <w:szCs w:val="22"/>
        </w:rPr>
      </w:pPr>
      <w:r>
        <w:rPr>
          <w:sz w:val="22"/>
          <w:szCs w:val="22"/>
        </w:rPr>
        <w:t xml:space="preserve">Proficiency with GIS, hydraulic modeling and asset management tools. </w:t>
      </w:r>
    </w:p>
    <w:p w14:paraId="06817A26" w14:textId="77777777" w:rsidR="0037388F" w:rsidRPr="00A73B68" w:rsidRDefault="0037388F" w:rsidP="0037388F">
      <w:pPr>
        <w:spacing w:after="0" w:line="240" w:lineRule="auto"/>
        <w:rPr>
          <w:sz w:val="22"/>
          <w:szCs w:val="22"/>
        </w:rPr>
      </w:pPr>
      <w:r>
        <w:rPr>
          <w:noProof/>
          <w:sz w:val="22"/>
          <w:szCs w:val="22"/>
        </w:rPr>
        <mc:AlternateContent>
          <mc:Choice Requires="wps">
            <w:drawing>
              <wp:anchor distT="0" distB="0" distL="114300" distR="114300" simplePos="0" relativeHeight="251664384" behindDoc="0" locked="0" layoutInCell="1" allowOverlap="1" wp14:anchorId="6EA86139" wp14:editId="4CA6AA76">
                <wp:simplePos x="0" y="0"/>
                <wp:positionH relativeFrom="column">
                  <wp:posOffset>9524</wp:posOffset>
                </wp:positionH>
                <wp:positionV relativeFrom="paragraph">
                  <wp:posOffset>86995</wp:posOffset>
                </wp:positionV>
                <wp:extent cx="6772275" cy="0"/>
                <wp:effectExtent l="0" t="38100" r="47625" b="38100"/>
                <wp:wrapNone/>
                <wp:docPr id="1574224828" name="Straight Connector 7"/>
                <wp:cNvGraphicFramePr/>
                <a:graphic xmlns:a="http://schemas.openxmlformats.org/drawingml/2006/main">
                  <a:graphicData uri="http://schemas.microsoft.com/office/word/2010/wordprocessingShape">
                    <wps:wsp>
                      <wps:cNvCnPr/>
                      <wps:spPr>
                        <a:xfrm>
                          <a:off x="0" y="0"/>
                          <a:ext cx="6772275" cy="0"/>
                        </a:xfrm>
                        <a:prstGeom prst="line">
                          <a:avLst/>
                        </a:prstGeom>
                        <a:noFill/>
                        <a:ln w="76200" cap="flat" cmpd="sng" algn="ctr">
                          <a:solidFill>
                            <a:srgbClr val="0070C0"/>
                          </a:solidFill>
                          <a:prstDash val="solid"/>
                          <a:miter lim="800000"/>
                        </a:ln>
                        <a:effectLst/>
                      </wps:spPr>
                      <wps:bodyPr/>
                    </wps:wsp>
                  </a:graphicData>
                </a:graphic>
              </wp:anchor>
            </w:drawing>
          </mc:Choice>
          <mc:Fallback>
            <w:pict>
              <v:line w14:anchorId="01882BF6" id="Straight Connector 7"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75pt,6.85pt" to="534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" strokecolor="#0070c0" strokeweight="6pt">
                <v:stroke joinstyle="miter"/>
              </v:line>
            </w:pict>
          </mc:Fallback>
        </mc:AlternateContent>
      </w:r>
    </w:p>
    <w:p w14:paraId="3037BB2E" w14:textId="77777777" w:rsidR="0037388F" w:rsidRDefault="0037388F" w:rsidP="0037388F">
      <w:pPr>
        <w:spacing w:after="0" w:line="240" w:lineRule="auto"/>
        <w:rPr>
          <w:b/>
          <w:bCs/>
          <w:sz w:val="22"/>
          <w:szCs w:val="22"/>
        </w:rPr>
      </w:pPr>
      <w:r w:rsidRPr="00CE0C42">
        <w:rPr>
          <w:b/>
          <w:bCs/>
          <w:sz w:val="22"/>
          <w:szCs w:val="22"/>
        </w:rPr>
        <w:t>Certification and Licens</w:t>
      </w:r>
      <w:r>
        <w:rPr>
          <w:b/>
          <w:bCs/>
          <w:sz w:val="22"/>
          <w:szCs w:val="22"/>
        </w:rPr>
        <w:t>e</w:t>
      </w:r>
      <w:r w:rsidRPr="00CE0C42">
        <w:rPr>
          <w:b/>
          <w:bCs/>
          <w:sz w:val="22"/>
          <w:szCs w:val="22"/>
        </w:rPr>
        <w:t>s Requirements</w:t>
      </w:r>
    </w:p>
    <w:p w14:paraId="6514901A" w14:textId="77777777" w:rsidR="0037388F" w:rsidRDefault="0037388F" w:rsidP="0037388F">
      <w:pPr>
        <w:spacing w:after="0" w:line="240" w:lineRule="auto"/>
        <w:rPr>
          <w:b/>
          <w:bCs/>
          <w:sz w:val="22"/>
          <w:szCs w:val="22"/>
        </w:rPr>
      </w:pPr>
    </w:p>
    <w:p w14:paraId="1D272152" w14:textId="5C8D5902" w:rsidR="00A73B68" w:rsidRDefault="00A73B68" w:rsidP="00A73B68">
      <w:pPr>
        <w:pStyle w:val="ListBullet"/>
        <w:numPr>
          <w:ilvl w:val="0"/>
          <w:numId w:val="0"/>
        </w:numPr>
      </w:pPr>
      <w:r>
        <w:t>Licensed Professional Engineer (P.E.) in the State of Texas</w:t>
      </w:r>
      <w:r w:rsidR="008B5992">
        <w:t>, or the ability to obtain a TX PE license within six months of employment</w:t>
      </w:r>
      <w:r>
        <w:t>.</w:t>
      </w:r>
    </w:p>
    <w:p w14:paraId="60E91EB8" w14:textId="00BAE671" w:rsidR="0037388F" w:rsidRDefault="0037388F" w:rsidP="00494629">
      <w:pPr>
        <w:pStyle w:val="ListBullet"/>
        <w:numPr>
          <w:ilvl w:val="0"/>
          <w:numId w:val="0"/>
        </w:numPr>
        <w:spacing w:after="0" w:line="240" w:lineRule="auto"/>
      </w:pPr>
      <w:r w:rsidRPr="0028007A">
        <w:t>Must have a current Texas driver’s license and a satisfactory criminal record.</w:t>
      </w:r>
    </w:p>
    <w:p w14:paraId="6BCCBCF2" w14:textId="77777777" w:rsidR="0037388F" w:rsidRPr="00CE0C42" w:rsidRDefault="0037388F" w:rsidP="0037388F">
      <w:pPr>
        <w:tabs>
          <w:tab w:val="left" w:pos="720"/>
          <w:tab w:val="left" w:pos="1440"/>
          <w:tab w:val="left" w:pos="2160"/>
          <w:tab w:val="right" w:pos="10800"/>
        </w:tabs>
        <w:spacing w:after="0" w:line="240" w:lineRule="auto"/>
        <w:rPr>
          <w:sz w:val="22"/>
          <w:szCs w:val="22"/>
        </w:rPr>
      </w:pPr>
      <w:r>
        <w:rPr>
          <w:noProof/>
        </w:rPr>
        <mc:AlternateContent>
          <mc:Choice Requires="wps">
            <w:drawing>
              <wp:anchor distT="0" distB="0" distL="114300" distR="114300" simplePos="0" relativeHeight="251665408" behindDoc="0" locked="0" layoutInCell="1" allowOverlap="1" wp14:anchorId="1F0DDF3F" wp14:editId="723A434F">
                <wp:simplePos x="0" y="0"/>
                <wp:positionH relativeFrom="column">
                  <wp:posOffset>-76200</wp:posOffset>
                </wp:positionH>
                <wp:positionV relativeFrom="paragraph">
                  <wp:posOffset>204470</wp:posOffset>
                </wp:positionV>
                <wp:extent cx="7019925" cy="0"/>
                <wp:effectExtent l="0" t="38100" r="47625" b="38100"/>
                <wp:wrapNone/>
                <wp:docPr id="1620068440" name="Straight Connector 9"/>
                <wp:cNvGraphicFramePr/>
                <a:graphic xmlns:a="http://schemas.openxmlformats.org/drawingml/2006/main">
                  <a:graphicData uri="http://schemas.microsoft.com/office/word/2010/wordprocessingShape">
                    <wps:wsp>
                      <wps:cNvCnPr/>
                      <wps:spPr>
                        <a:xfrm flipV="1">
                          <a:off x="0" y="0"/>
                          <a:ext cx="7019925" cy="0"/>
                        </a:xfrm>
                        <a:prstGeom prst="line">
                          <a:avLst/>
                        </a:prstGeom>
                        <a:noFill/>
                        <a:ln w="76200" cap="flat" cmpd="sng" algn="ctr">
                          <a:solidFill>
                            <a:srgbClr val="0070C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BBB7A8D" id="Straight Connector 9"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16.1pt" to="546.7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" strokecolor="#0070c0" strokeweight="6pt">
                <v:stroke joinstyle="miter"/>
              </v:line>
            </w:pict>
          </mc:Fallback>
        </mc:AlternateContent>
      </w:r>
    </w:p>
    <w:p w14:paraId="2879936A" w14:textId="77777777" w:rsidR="0037388F" w:rsidRDefault="0037388F" w:rsidP="0037388F">
      <w:pPr>
        <w:tabs>
          <w:tab w:val="left" w:pos="10770"/>
          <w:tab w:val="right" w:pos="10800"/>
        </w:tabs>
        <w:spacing w:after="0" w:line="240" w:lineRule="auto"/>
      </w:pPr>
      <w:r>
        <w:tab/>
      </w:r>
      <w:r>
        <w:tab/>
      </w:r>
    </w:p>
    <w:p w14:paraId="5B191AF4" w14:textId="77777777" w:rsidR="0037388F" w:rsidRDefault="0037388F" w:rsidP="0037388F">
      <w:pPr>
        <w:tabs>
          <w:tab w:val="right" w:pos="10800"/>
        </w:tabs>
        <w:spacing w:after="0" w:line="240" w:lineRule="auto"/>
        <w:rPr>
          <w:b/>
          <w:bCs/>
          <w:sz w:val="22"/>
          <w:szCs w:val="22"/>
        </w:rPr>
      </w:pPr>
      <w:r w:rsidRPr="00CE0C42">
        <w:rPr>
          <w:b/>
          <w:bCs/>
          <w:sz w:val="22"/>
          <w:szCs w:val="22"/>
        </w:rPr>
        <w:t xml:space="preserve">Physical </w:t>
      </w:r>
      <w:r>
        <w:rPr>
          <w:b/>
          <w:bCs/>
          <w:sz w:val="22"/>
          <w:szCs w:val="22"/>
        </w:rPr>
        <w:t>Requirements</w:t>
      </w:r>
    </w:p>
    <w:p w14:paraId="6D2BED7C" w14:textId="77777777" w:rsidR="0037388F" w:rsidRDefault="0037388F" w:rsidP="0037388F">
      <w:pPr>
        <w:tabs>
          <w:tab w:val="right" w:pos="10800"/>
        </w:tabs>
        <w:spacing w:after="0" w:line="240" w:lineRule="auto"/>
        <w:rPr>
          <w:b/>
          <w:bCs/>
          <w:sz w:val="22"/>
          <w:szCs w:val="22"/>
        </w:rPr>
      </w:pPr>
    </w:p>
    <w:p w14:paraId="4942AF00" w14:textId="77777777" w:rsidR="0037388F" w:rsidRDefault="0037388F" w:rsidP="0037388F">
      <w:pPr>
        <w:tabs>
          <w:tab w:val="right" w:pos="10800"/>
        </w:tabs>
        <w:spacing w:after="0" w:line="240" w:lineRule="auto"/>
        <w:rPr>
          <w:sz w:val="22"/>
          <w:szCs w:val="22"/>
        </w:rPr>
      </w:pPr>
      <w:r w:rsidRPr="00E4450C">
        <w:rPr>
          <w:sz w:val="22"/>
          <w:szCs w:val="22"/>
        </w:rPr>
        <w:t>Must be able to perform the following physical activity on a frequent to constant basis:</w:t>
      </w:r>
    </w:p>
    <w:p w14:paraId="1E405DB5" w14:textId="77777777" w:rsidR="0037388F" w:rsidRDefault="0037388F" w:rsidP="0037388F">
      <w:pPr>
        <w:tabs>
          <w:tab w:val="right" w:pos="10800"/>
        </w:tabs>
        <w:spacing w:after="0" w:line="240" w:lineRule="auto"/>
        <w:rPr>
          <w:sz w:val="22"/>
          <w:szCs w:val="22"/>
        </w:rPr>
      </w:pPr>
    </w:p>
    <w:p w14:paraId="0A9E2EC6" w14:textId="4EBBE6C2" w:rsidR="0037388F" w:rsidRDefault="0037388F" w:rsidP="0037388F">
      <w:pPr>
        <w:pStyle w:val="ListParagraph"/>
        <w:numPr>
          <w:ilvl w:val="0"/>
          <w:numId w:val="4"/>
        </w:numPr>
        <w:tabs>
          <w:tab w:val="right" w:pos="10800"/>
        </w:tabs>
        <w:spacing w:after="0" w:line="240" w:lineRule="auto"/>
        <w:rPr>
          <w:sz w:val="22"/>
          <w:szCs w:val="22"/>
        </w:rPr>
      </w:pPr>
      <w:r>
        <w:rPr>
          <w:sz w:val="22"/>
          <w:szCs w:val="22"/>
        </w:rPr>
        <w:t>Capable of walking, standing, bending, climbing, sitting, handling, talking</w:t>
      </w:r>
      <w:r w:rsidR="0084080A">
        <w:rPr>
          <w:sz w:val="22"/>
          <w:szCs w:val="22"/>
        </w:rPr>
        <w:t>,</w:t>
      </w:r>
      <w:r>
        <w:rPr>
          <w:sz w:val="22"/>
          <w:szCs w:val="22"/>
        </w:rPr>
        <w:t xml:space="preserve"> lifting, carrying pushing/pulling, reaching, crouching, twisting, balancing occasionally and kneeling for extended periods.</w:t>
      </w:r>
    </w:p>
    <w:p w14:paraId="322DBAB0" w14:textId="77777777" w:rsidR="0037388F" w:rsidRDefault="0037388F" w:rsidP="0037388F">
      <w:pPr>
        <w:tabs>
          <w:tab w:val="left" w:pos="360"/>
          <w:tab w:val="left" w:pos="6390"/>
        </w:tabs>
        <w:spacing w:after="0" w:line="240" w:lineRule="auto"/>
        <w:rPr>
          <w:sz w:val="22"/>
          <w:szCs w:val="22"/>
        </w:rPr>
      </w:pPr>
      <w:r>
        <w:rPr>
          <w:noProof/>
          <w:sz w:val="22"/>
          <w:szCs w:val="22"/>
        </w:rPr>
        <mc:AlternateContent>
          <mc:Choice Requires="wps">
            <w:drawing>
              <wp:anchor distT="0" distB="0" distL="114300" distR="114300" simplePos="0" relativeHeight="251666432" behindDoc="0" locked="0" layoutInCell="1" allowOverlap="1" wp14:anchorId="40351C38" wp14:editId="5088672F">
                <wp:simplePos x="0" y="0"/>
                <wp:positionH relativeFrom="column">
                  <wp:posOffset>0</wp:posOffset>
                </wp:positionH>
                <wp:positionV relativeFrom="paragraph">
                  <wp:posOffset>159385</wp:posOffset>
                </wp:positionV>
                <wp:extent cx="6781800" cy="0"/>
                <wp:effectExtent l="0" t="38100" r="38100" b="38100"/>
                <wp:wrapNone/>
                <wp:docPr id="2122283363" name="Straight Connector 10"/>
                <wp:cNvGraphicFramePr/>
                <a:graphic xmlns:a="http://schemas.openxmlformats.org/drawingml/2006/main">
                  <a:graphicData uri="http://schemas.microsoft.com/office/word/2010/wordprocessingShape">
                    <wps:wsp>
                      <wps:cNvCnPr/>
                      <wps:spPr>
                        <a:xfrm>
                          <a:off x="0" y="0"/>
                          <a:ext cx="6781800" cy="0"/>
                        </a:xfrm>
                        <a:prstGeom prst="line">
                          <a:avLst/>
                        </a:prstGeom>
                        <a:noFill/>
                        <a:ln w="76200" cap="flat" cmpd="sng" algn="ctr">
                          <a:solidFill>
                            <a:srgbClr val="0070C0"/>
                          </a:solidFill>
                          <a:prstDash val="solid"/>
                          <a:miter lim="800000"/>
                        </a:ln>
                        <a:effectLst/>
                      </wps:spPr>
                      <wps:bodyPr/>
                    </wps:wsp>
                  </a:graphicData>
                </a:graphic>
              </wp:anchor>
            </w:drawing>
          </mc:Choice>
          <mc:Fallback>
            <w:pict>
              <v:line w14:anchorId="532EC259" id="Straight Connector 10"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0,12.55pt" to="534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" strokecolor="#0070c0" strokeweight="6pt">
                <v:stroke joinstyle="miter"/>
              </v:line>
            </w:pict>
          </mc:Fallback>
        </mc:AlternateContent>
      </w:r>
    </w:p>
    <w:p w14:paraId="1F5FD106" w14:textId="77777777" w:rsidR="0037388F" w:rsidRDefault="0037388F" w:rsidP="0037388F">
      <w:pPr>
        <w:tabs>
          <w:tab w:val="left" w:pos="720"/>
          <w:tab w:val="left" w:pos="1440"/>
          <w:tab w:val="left" w:pos="2160"/>
          <w:tab w:val="right" w:pos="10800"/>
        </w:tabs>
        <w:spacing w:after="0" w:line="240" w:lineRule="auto"/>
        <w:rPr>
          <w:b/>
          <w:bCs/>
          <w:sz w:val="22"/>
          <w:szCs w:val="22"/>
        </w:rPr>
      </w:pPr>
    </w:p>
    <w:p w14:paraId="39E299EA" w14:textId="15928CF8" w:rsidR="0037388F" w:rsidRDefault="0037388F" w:rsidP="0037388F">
      <w:pPr>
        <w:tabs>
          <w:tab w:val="left" w:pos="720"/>
          <w:tab w:val="left" w:pos="1440"/>
          <w:tab w:val="left" w:pos="2160"/>
          <w:tab w:val="right" w:pos="10800"/>
        </w:tabs>
        <w:spacing w:after="0" w:line="240" w:lineRule="auto"/>
        <w:rPr>
          <w:b/>
          <w:bCs/>
          <w:sz w:val="22"/>
          <w:szCs w:val="22"/>
        </w:rPr>
      </w:pPr>
      <w:r>
        <w:rPr>
          <w:b/>
          <w:bCs/>
          <w:sz w:val="22"/>
          <w:szCs w:val="22"/>
        </w:rPr>
        <w:t>Working Conditions</w:t>
      </w:r>
    </w:p>
    <w:p w14:paraId="45376B77" w14:textId="77777777" w:rsidR="0037388F" w:rsidRDefault="0037388F" w:rsidP="0037388F">
      <w:pPr>
        <w:tabs>
          <w:tab w:val="left" w:pos="720"/>
          <w:tab w:val="left" w:pos="1440"/>
          <w:tab w:val="left" w:pos="2160"/>
          <w:tab w:val="right" w:pos="10800"/>
        </w:tabs>
        <w:spacing w:after="0" w:line="240" w:lineRule="auto"/>
        <w:rPr>
          <w:b/>
          <w:bCs/>
          <w:sz w:val="22"/>
          <w:szCs w:val="22"/>
        </w:rPr>
      </w:pPr>
    </w:p>
    <w:p w14:paraId="7A229CAD" w14:textId="6C210D91" w:rsidR="0037388F" w:rsidRDefault="002D5E02" w:rsidP="0037388F">
      <w:pPr>
        <w:pStyle w:val="ListParagraph"/>
        <w:numPr>
          <w:ilvl w:val="0"/>
          <w:numId w:val="5"/>
        </w:numPr>
        <w:tabs>
          <w:tab w:val="left" w:pos="720"/>
          <w:tab w:val="left" w:pos="1440"/>
          <w:tab w:val="left" w:pos="2160"/>
          <w:tab w:val="right" w:pos="10800"/>
        </w:tabs>
        <w:spacing w:after="0" w:line="240" w:lineRule="auto"/>
        <w:jc w:val="both"/>
        <w:rPr>
          <w:sz w:val="22"/>
          <w:szCs w:val="22"/>
        </w:rPr>
      </w:pPr>
      <w:r>
        <w:rPr>
          <w:sz w:val="22"/>
          <w:szCs w:val="22"/>
        </w:rPr>
        <w:t>W</w:t>
      </w:r>
      <w:r w:rsidR="0037388F" w:rsidRPr="00566164">
        <w:rPr>
          <w:sz w:val="22"/>
          <w:szCs w:val="22"/>
        </w:rPr>
        <w:t>ork is performed</w:t>
      </w:r>
      <w:r>
        <w:rPr>
          <w:sz w:val="22"/>
          <w:szCs w:val="22"/>
        </w:rPr>
        <w:t xml:space="preserve"> in office and</w:t>
      </w:r>
      <w:r w:rsidR="0037388F" w:rsidRPr="00566164">
        <w:rPr>
          <w:sz w:val="22"/>
          <w:szCs w:val="22"/>
        </w:rPr>
        <w:t xml:space="preserve"> field-based with frequent travel to job sites within the utility’s service area</w:t>
      </w:r>
      <w:r>
        <w:rPr>
          <w:sz w:val="22"/>
          <w:szCs w:val="22"/>
        </w:rPr>
        <w:t>.</w:t>
      </w:r>
    </w:p>
    <w:p w14:paraId="1CE1A0FF" w14:textId="227FA102" w:rsidR="0037388F" w:rsidRPr="00566164" w:rsidRDefault="0037388F" w:rsidP="0037388F">
      <w:pPr>
        <w:pStyle w:val="ListParagraph"/>
        <w:numPr>
          <w:ilvl w:val="0"/>
          <w:numId w:val="5"/>
        </w:numPr>
        <w:tabs>
          <w:tab w:val="left" w:pos="720"/>
          <w:tab w:val="left" w:pos="1440"/>
          <w:tab w:val="left" w:pos="2160"/>
          <w:tab w:val="right" w:pos="10800"/>
        </w:tabs>
        <w:spacing w:after="0" w:line="240" w:lineRule="auto"/>
        <w:jc w:val="both"/>
        <w:rPr>
          <w:sz w:val="22"/>
          <w:szCs w:val="22"/>
        </w:rPr>
      </w:pPr>
      <w:r w:rsidRPr="00566164">
        <w:rPr>
          <w:sz w:val="22"/>
          <w:szCs w:val="22"/>
        </w:rPr>
        <w:t xml:space="preserve"> Working conditions involve exposure to variable and/or extreme weather conditions</w:t>
      </w:r>
      <w:r w:rsidR="002D5E02">
        <w:rPr>
          <w:sz w:val="22"/>
          <w:szCs w:val="22"/>
        </w:rPr>
        <w:t>.</w:t>
      </w:r>
    </w:p>
    <w:p w14:paraId="16EA0BC4" w14:textId="77777777" w:rsidR="0037388F" w:rsidRDefault="0037388F" w:rsidP="0037388F">
      <w:pPr>
        <w:tabs>
          <w:tab w:val="left" w:pos="720"/>
          <w:tab w:val="left" w:pos="1440"/>
          <w:tab w:val="left" w:pos="2160"/>
          <w:tab w:val="right" w:pos="10800"/>
        </w:tabs>
        <w:spacing w:after="0" w:line="240" w:lineRule="auto"/>
      </w:pPr>
    </w:p>
    <w:p w14:paraId="2BD2095D" w14:textId="77777777" w:rsidR="0037388F" w:rsidRDefault="0037388F" w:rsidP="0037388F">
      <w:pPr>
        <w:tabs>
          <w:tab w:val="left" w:pos="720"/>
          <w:tab w:val="left" w:pos="1440"/>
          <w:tab w:val="left" w:pos="2160"/>
          <w:tab w:val="right" w:pos="10800"/>
        </w:tabs>
        <w:spacing w:after="0" w:line="240" w:lineRule="auto"/>
      </w:pPr>
      <w:r>
        <w:rPr>
          <w:noProof/>
        </w:rPr>
        <mc:AlternateContent>
          <mc:Choice Requires="wps">
            <w:drawing>
              <wp:anchor distT="0" distB="0" distL="114300" distR="114300" simplePos="0" relativeHeight="251667456" behindDoc="0" locked="0" layoutInCell="1" allowOverlap="1" wp14:anchorId="1BEB63EC" wp14:editId="30651327">
                <wp:simplePos x="0" y="0"/>
                <wp:positionH relativeFrom="column">
                  <wp:posOffset>-9525</wp:posOffset>
                </wp:positionH>
                <wp:positionV relativeFrom="paragraph">
                  <wp:posOffset>68579</wp:posOffset>
                </wp:positionV>
                <wp:extent cx="6905625" cy="9525"/>
                <wp:effectExtent l="19050" t="38100" r="47625" b="47625"/>
                <wp:wrapNone/>
                <wp:docPr id="1895502596" name="Straight Connector 11"/>
                <wp:cNvGraphicFramePr/>
                <a:graphic xmlns:a="http://schemas.openxmlformats.org/drawingml/2006/main">
                  <a:graphicData uri="http://schemas.microsoft.com/office/word/2010/wordprocessingShape">
                    <wps:wsp>
                      <wps:cNvCnPr/>
                      <wps:spPr>
                        <a:xfrm flipV="1">
                          <a:off x="0" y="0"/>
                          <a:ext cx="6905625" cy="9525"/>
                        </a:xfrm>
                        <a:prstGeom prst="line">
                          <a:avLst/>
                        </a:prstGeom>
                        <a:noFill/>
                        <a:ln w="76200" cap="flat" cmpd="sng" algn="ctr">
                          <a:solidFill>
                            <a:srgbClr val="0070C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85D4781" id="Straight Connector 11"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5.4pt" to="543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" strokecolor="#0070c0" strokeweight="6pt">
                <v:stroke joinstyle="miter"/>
              </v:line>
            </w:pict>
          </mc:Fallback>
        </mc:AlternateContent>
      </w:r>
    </w:p>
    <w:p w14:paraId="13435842" w14:textId="77777777" w:rsidR="00494629" w:rsidRDefault="00494629" w:rsidP="0037388F">
      <w:pPr>
        <w:tabs>
          <w:tab w:val="right" w:pos="10800"/>
        </w:tabs>
        <w:spacing w:after="0" w:line="240" w:lineRule="auto"/>
        <w:rPr>
          <w:b/>
          <w:bCs/>
          <w:sz w:val="22"/>
          <w:szCs w:val="22"/>
        </w:rPr>
      </w:pPr>
    </w:p>
    <w:p w14:paraId="4C4D4A0C" w14:textId="77777777" w:rsidR="00494629" w:rsidRDefault="00494629" w:rsidP="0037388F">
      <w:pPr>
        <w:tabs>
          <w:tab w:val="right" w:pos="10800"/>
        </w:tabs>
        <w:spacing w:after="0" w:line="240" w:lineRule="auto"/>
        <w:rPr>
          <w:b/>
          <w:bCs/>
          <w:sz w:val="22"/>
          <w:szCs w:val="22"/>
        </w:rPr>
      </w:pPr>
    </w:p>
    <w:p w14:paraId="2C6E6ABC" w14:textId="77777777" w:rsidR="00494629" w:rsidRDefault="00494629" w:rsidP="0037388F">
      <w:pPr>
        <w:tabs>
          <w:tab w:val="right" w:pos="10800"/>
        </w:tabs>
        <w:spacing w:after="0" w:line="240" w:lineRule="auto"/>
        <w:rPr>
          <w:b/>
          <w:bCs/>
          <w:sz w:val="22"/>
          <w:szCs w:val="22"/>
        </w:rPr>
      </w:pPr>
    </w:p>
    <w:p w14:paraId="0C99DAD9" w14:textId="77777777" w:rsidR="00494629" w:rsidRDefault="00494629" w:rsidP="0037388F">
      <w:pPr>
        <w:tabs>
          <w:tab w:val="right" w:pos="10800"/>
        </w:tabs>
        <w:spacing w:after="0" w:line="240" w:lineRule="auto"/>
        <w:rPr>
          <w:b/>
          <w:bCs/>
          <w:sz w:val="22"/>
          <w:szCs w:val="22"/>
        </w:rPr>
      </w:pPr>
    </w:p>
    <w:p w14:paraId="51BF486E" w14:textId="77777777" w:rsidR="00494629" w:rsidRDefault="00494629" w:rsidP="0037388F">
      <w:pPr>
        <w:tabs>
          <w:tab w:val="right" w:pos="10800"/>
        </w:tabs>
        <w:spacing w:after="0" w:line="240" w:lineRule="auto"/>
        <w:rPr>
          <w:b/>
          <w:bCs/>
          <w:sz w:val="22"/>
          <w:szCs w:val="22"/>
        </w:rPr>
      </w:pPr>
    </w:p>
    <w:p w14:paraId="33BE003D" w14:textId="056D6B70" w:rsidR="0037388F" w:rsidRPr="00E4450C" w:rsidRDefault="0037388F" w:rsidP="0037388F">
      <w:pPr>
        <w:tabs>
          <w:tab w:val="right" w:pos="10800"/>
        </w:tabs>
        <w:spacing w:after="0" w:line="240" w:lineRule="auto"/>
        <w:rPr>
          <w:b/>
          <w:bCs/>
          <w:sz w:val="22"/>
          <w:szCs w:val="22"/>
        </w:rPr>
      </w:pPr>
      <w:r w:rsidRPr="00E4450C">
        <w:rPr>
          <w:b/>
          <w:bCs/>
          <w:sz w:val="22"/>
          <w:szCs w:val="22"/>
        </w:rPr>
        <w:t>Other Requirements</w:t>
      </w:r>
    </w:p>
    <w:p w14:paraId="1B1BFAA1" w14:textId="77777777" w:rsidR="0037388F" w:rsidRDefault="0037388F" w:rsidP="0037388F">
      <w:pPr>
        <w:tabs>
          <w:tab w:val="right" w:pos="10800"/>
        </w:tabs>
        <w:spacing w:after="0" w:line="240" w:lineRule="auto"/>
        <w:rPr>
          <w:sz w:val="22"/>
          <w:szCs w:val="22"/>
        </w:rPr>
      </w:pPr>
    </w:p>
    <w:p w14:paraId="1B6ABD7E" w14:textId="77777777" w:rsidR="0037388F" w:rsidRDefault="0037388F" w:rsidP="0037388F">
      <w:pPr>
        <w:tabs>
          <w:tab w:val="right" w:pos="10800"/>
        </w:tabs>
        <w:spacing w:after="0" w:line="240" w:lineRule="auto"/>
        <w:rPr>
          <w:sz w:val="22"/>
          <w:szCs w:val="22"/>
        </w:rPr>
      </w:pPr>
      <w:r>
        <w:rPr>
          <w:sz w:val="22"/>
          <w:szCs w:val="22"/>
        </w:rPr>
        <w:t>Must be able to:</w:t>
      </w:r>
    </w:p>
    <w:p w14:paraId="084F163E" w14:textId="77777777" w:rsidR="0037388F" w:rsidRDefault="0037388F" w:rsidP="0037388F">
      <w:pPr>
        <w:pStyle w:val="ListParagraph"/>
        <w:numPr>
          <w:ilvl w:val="0"/>
          <w:numId w:val="1"/>
        </w:numPr>
        <w:tabs>
          <w:tab w:val="right" w:pos="10800"/>
        </w:tabs>
        <w:spacing w:after="0" w:line="240" w:lineRule="auto"/>
        <w:rPr>
          <w:sz w:val="22"/>
          <w:szCs w:val="22"/>
        </w:rPr>
      </w:pPr>
      <w:r>
        <w:rPr>
          <w:sz w:val="22"/>
          <w:szCs w:val="22"/>
        </w:rPr>
        <w:t>Adhere to the highest standards of ethics, integrity, professionalism, and discretion.</w:t>
      </w:r>
    </w:p>
    <w:p w14:paraId="5D14F9D3" w14:textId="77777777" w:rsidR="0037388F" w:rsidRDefault="0037388F" w:rsidP="0037388F">
      <w:pPr>
        <w:pStyle w:val="ListParagraph"/>
        <w:numPr>
          <w:ilvl w:val="0"/>
          <w:numId w:val="1"/>
        </w:numPr>
        <w:tabs>
          <w:tab w:val="right" w:pos="10800"/>
        </w:tabs>
        <w:spacing w:after="0" w:line="240" w:lineRule="auto"/>
        <w:rPr>
          <w:sz w:val="22"/>
          <w:szCs w:val="22"/>
        </w:rPr>
      </w:pPr>
      <w:r>
        <w:rPr>
          <w:sz w:val="22"/>
          <w:szCs w:val="22"/>
        </w:rPr>
        <w:t>Work independently and as part of a team.</w:t>
      </w:r>
    </w:p>
    <w:p w14:paraId="08C1016D" w14:textId="1B161D5F" w:rsidR="0037388F" w:rsidRDefault="0037388F" w:rsidP="0037388F">
      <w:pPr>
        <w:pStyle w:val="ListParagraph"/>
        <w:numPr>
          <w:ilvl w:val="0"/>
          <w:numId w:val="1"/>
        </w:numPr>
        <w:tabs>
          <w:tab w:val="right" w:pos="10800"/>
        </w:tabs>
        <w:spacing w:after="0" w:line="240" w:lineRule="auto"/>
        <w:rPr>
          <w:sz w:val="22"/>
          <w:szCs w:val="22"/>
        </w:rPr>
      </w:pPr>
      <w:r>
        <w:rPr>
          <w:sz w:val="22"/>
          <w:szCs w:val="22"/>
        </w:rPr>
        <w:t>Maintain a smooth working relationship with the customers, and local suppliers/vendors.</w:t>
      </w:r>
    </w:p>
    <w:p w14:paraId="6F606A0B" w14:textId="77777777" w:rsidR="0037388F" w:rsidRDefault="0037388F" w:rsidP="0037388F">
      <w:pPr>
        <w:pStyle w:val="ListParagraph"/>
        <w:numPr>
          <w:ilvl w:val="0"/>
          <w:numId w:val="1"/>
        </w:numPr>
        <w:tabs>
          <w:tab w:val="right" w:pos="10800"/>
        </w:tabs>
        <w:spacing w:after="0" w:line="240" w:lineRule="auto"/>
        <w:rPr>
          <w:sz w:val="22"/>
          <w:szCs w:val="22"/>
        </w:rPr>
      </w:pPr>
      <w:r>
        <w:rPr>
          <w:sz w:val="22"/>
          <w:szCs w:val="22"/>
        </w:rPr>
        <w:t>Participate in training and development opportunities offered to maintain utility-related software and safety knowledge.</w:t>
      </w:r>
    </w:p>
    <w:p w14:paraId="4FA1A512" w14:textId="77777777" w:rsidR="0037388F" w:rsidRPr="00E4450C" w:rsidRDefault="0037388F" w:rsidP="0037388F">
      <w:pPr>
        <w:pStyle w:val="ListParagraph"/>
        <w:numPr>
          <w:ilvl w:val="0"/>
          <w:numId w:val="1"/>
        </w:numPr>
        <w:tabs>
          <w:tab w:val="right" w:pos="10800"/>
        </w:tabs>
        <w:spacing w:after="0" w:line="240" w:lineRule="auto"/>
        <w:rPr>
          <w:sz w:val="22"/>
          <w:szCs w:val="22"/>
        </w:rPr>
      </w:pPr>
      <w:r>
        <w:rPr>
          <w:sz w:val="22"/>
          <w:szCs w:val="22"/>
        </w:rPr>
        <w:t>Maintain regular, timely, and predictable attendance.</w:t>
      </w:r>
    </w:p>
    <w:p w14:paraId="07468C98" w14:textId="77777777" w:rsidR="0037388F" w:rsidRDefault="0037388F" w:rsidP="0037388F">
      <w:pPr>
        <w:tabs>
          <w:tab w:val="right" w:pos="10800"/>
        </w:tabs>
        <w:spacing w:after="0" w:line="240" w:lineRule="auto"/>
        <w:rPr>
          <w:b/>
          <w:bCs/>
          <w:sz w:val="22"/>
          <w:szCs w:val="22"/>
        </w:rPr>
      </w:pPr>
    </w:p>
    <w:p w14:paraId="388C49A8" w14:textId="77777777" w:rsidR="0037388F" w:rsidRDefault="0037388F" w:rsidP="0037388F">
      <w:pPr>
        <w:tabs>
          <w:tab w:val="right" w:pos="10800"/>
        </w:tabs>
        <w:spacing w:after="0" w:line="240" w:lineRule="auto"/>
        <w:rPr>
          <w:b/>
          <w:bCs/>
          <w:sz w:val="22"/>
          <w:szCs w:val="22"/>
        </w:rPr>
      </w:pPr>
      <w:r>
        <w:rPr>
          <w:noProof/>
          <w:sz w:val="22"/>
          <w:szCs w:val="22"/>
        </w:rPr>
        <mc:AlternateContent>
          <mc:Choice Requires="wps">
            <w:drawing>
              <wp:anchor distT="0" distB="0" distL="114300" distR="114300" simplePos="0" relativeHeight="251669504" behindDoc="0" locked="0" layoutInCell="1" allowOverlap="1" wp14:anchorId="309C7E69" wp14:editId="7EAA414E">
                <wp:simplePos x="0" y="0"/>
                <wp:positionH relativeFrom="column">
                  <wp:posOffset>0</wp:posOffset>
                </wp:positionH>
                <wp:positionV relativeFrom="paragraph">
                  <wp:posOffset>37465</wp:posOffset>
                </wp:positionV>
                <wp:extent cx="6867525" cy="0"/>
                <wp:effectExtent l="0" t="38100" r="47625" b="38100"/>
                <wp:wrapNone/>
                <wp:docPr id="317881852" name="Straight Connector 12"/>
                <wp:cNvGraphicFramePr/>
                <a:graphic xmlns:a="http://schemas.openxmlformats.org/drawingml/2006/main">
                  <a:graphicData uri="http://schemas.microsoft.com/office/word/2010/wordprocessingShape">
                    <wps:wsp>
                      <wps:cNvCnPr/>
                      <wps:spPr>
                        <a:xfrm flipV="1">
                          <a:off x="0" y="0"/>
                          <a:ext cx="6867525" cy="0"/>
                        </a:xfrm>
                        <a:prstGeom prst="line">
                          <a:avLst/>
                        </a:prstGeom>
                        <a:noFill/>
                        <a:ln w="76200" cap="flat" cmpd="sng" algn="ctr">
                          <a:solidFill>
                            <a:srgbClr val="0070C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4AEF099" id="Straight Connector 12"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95pt" to="540.7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" strokecolor="#0070c0" strokeweight="6pt">
                <v:stroke joinstyle="miter"/>
              </v:line>
            </w:pict>
          </mc:Fallback>
        </mc:AlternateContent>
      </w:r>
    </w:p>
    <w:p w14:paraId="78F292D6" w14:textId="77777777" w:rsidR="0037388F" w:rsidRPr="00E14568" w:rsidRDefault="0037388F" w:rsidP="0037388F">
      <w:pPr>
        <w:tabs>
          <w:tab w:val="right" w:pos="10800"/>
        </w:tabs>
        <w:spacing w:after="0" w:line="240" w:lineRule="auto"/>
        <w:rPr>
          <w:b/>
          <w:bCs/>
          <w:sz w:val="22"/>
          <w:szCs w:val="22"/>
        </w:rPr>
      </w:pPr>
      <w:r w:rsidRPr="00E14568">
        <w:rPr>
          <w:b/>
          <w:bCs/>
          <w:sz w:val="22"/>
          <w:szCs w:val="22"/>
        </w:rPr>
        <w:t>Employee Statement of Understanding</w:t>
      </w:r>
    </w:p>
    <w:p w14:paraId="0CF80FA9" w14:textId="77777777" w:rsidR="0037388F" w:rsidRDefault="0037388F" w:rsidP="0037388F">
      <w:pPr>
        <w:tabs>
          <w:tab w:val="right" w:pos="10800"/>
        </w:tabs>
        <w:spacing w:after="0" w:line="240" w:lineRule="auto"/>
        <w:rPr>
          <w:sz w:val="22"/>
          <w:szCs w:val="22"/>
        </w:rPr>
      </w:pPr>
    </w:p>
    <w:p w14:paraId="237D79DF" w14:textId="77777777" w:rsidR="0037388F" w:rsidRPr="00CA3AF1" w:rsidRDefault="0037388F" w:rsidP="0037388F">
      <w:pPr>
        <w:spacing w:after="0" w:line="240" w:lineRule="auto"/>
        <w:jc w:val="both"/>
        <w:rPr>
          <w:b/>
          <w:bCs/>
          <w:i/>
          <w:iCs/>
          <w:noProof/>
          <w:sz w:val="22"/>
          <w:szCs w:val="22"/>
        </w:rPr>
      </w:pPr>
      <w:r>
        <w:rPr>
          <w:sz w:val="22"/>
          <w:szCs w:val="22"/>
        </w:rPr>
        <w:t>THIS JOB DESCRIPTION DOES NOT CONSTITUTE AN EMPLOYEE CONTRACT, IMPLIED OR OTHERWISE BETWEEN EAST CENTRAL SPECIAL UTILITY DISTRICT (ECSUD) AND THE EMPLOYEE.  Additionally, this job description in no way states or implies that these are the only duties to be performed by the employee in this position.  Requirements are representative of minimum levels of knowledge, skills, and/or abilities.  Nothing in this position description restricts ECSUD’s ability to assign, reassign or eliminate duties and responsibilities of this job at any time.</w:t>
      </w:r>
      <w:r w:rsidRPr="004F6C33">
        <w:t xml:space="preserve">   </w:t>
      </w:r>
      <w:r w:rsidRPr="00CA3AF1">
        <w:rPr>
          <w:b/>
          <w:bCs/>
          <w:i/>
          <w:iCs/>
        </w:rPr>
        <w:t>This institution is an equal opportunity provider and employer.</w:t>
      </w:r>
    </w:p>
    <w:p w14:paraId="1FB931B0" w14:textId="77777777" w:rsidR="0037388F" w:rsidRDefault="0037388F" w:rsidP="0037388F">
      <w:pPr>
        <w:tabs>
          <w:tab w:val="right" w:pos="10800"/>
        </w:tabs>
        <w:spacing w:after="0" w:line="240" w:lineRule="auto"/>
        <w:jc w:val="both"/>
        <w:rPr>
          <w:sz w:val="22"/>
          <w:szCs w:val="22"/>
        </w:rPr>
      </w:pPr>
    </w:p>
    <w:p w14:paraId="1EB3DFF7" w14:textId="77777777" w:rsidR="0037388F" w:rsidRPr="00E14568" w:rsidRDefault="0037388F" w:rsidP="0037388F">
      <w:pPr>
        <w:tabs>
          <w:tab w:val="right" w:pos="10800"/>
        </w:tabs>
        <w:spacing w:after="0" w:line="240" w:lineRule="auto"/>
        <w:rPr>
          <w:b/>
          <w:bCs/>
          <w:sz w:val="22"/>
          <w:szCs w:val="22"/>
        </w:rPr>
      </w:pPr>
      <w:r w:rsidRPr="00E14568">
        <w:rPr>
          <w:b/>
          <w:bCs/>
          <w:sz w:val="22"/>
          <w:szCs w:val="22"/>
        </w:rPr>
        <w:t>I HAVE READ AND RECEIVED A CO</w:t>
      </w:r>
      <w:r>
        <w:rPr>
          <w:b/>
          <w:bCs/>
          <w:sz w:val="22"/>
          <w:szCs w:val="22"/>
        </w:rPr>
        <w:t>P</w:t>
      </w:r>
      <w:r w:rsidRPr="00E14568">
        <w:rPr>
          <w:b/>
          <w:bCs/>
          <w:sz w:val="22"/>
          <w:szCs w:val="22"/>
        </w:rPr>
        <w:t>Y OF THIS JOB DESCRIPTION.</w:t>
      </w:r>
    </w:p>
    <w:p w14:paraId="75A3D4F4" w14:textId="77777777" w:rsidR="0037388F" w:rsidRDefault="0037388F" w:rsidP="0037388F">
      <w:pPr>
        <w:tabs>
          <w:tab w:val="right" w:pos="10800"/>
        </w:tabs>
        <w:spacing w:after="0" w:line="240" w:lineRule="auto"/>
        <w:rPr>
          <w:sz w:val="22"/>
          <w:szCs w:val="22"/>
        </w:rPr>
      </w:pPr>
    </w:p>
    <w:p w14:paraId="292D86C2" w14:textId="77777777" w:rsidR="0037388F" w:rsidRDefault="0037388F" w:rsidP="0037388F">
      <w:pPr>
        <w:tabs>
          <w:tab w:val="right" w:pos="10800"/>
        </w:tabs>
        <w:spacing w:after="0" w:line="240" w:lineRule="auto"/>
        <w:rPr>
          <w:sz w:val="22"/>
          <w:szCs w:val="22"/>
        </w:rPr>
      </w:pPr>
    </w:p>
    <w:p w14:paraId="52978C87" w14:textId="77777777" w:rsidR="0037388F" w:rsidRDefault="0037388F" w:rsidP="0037388F">
      <w:pPr>
        <w:tabs>
          <w:tab w:val="right" w:pos="10800"/>
        </w:tabs>
        <w:spacing w:after="0" w:line="240" w:lineRule="auto"/>
        <w:rPr>
          <w:sz w:val="22"/>
          <w:szCs w:val="22"/>
        </w:rPr>
      </w:pPr>
    </w:p>
    <w:p w14:paraId="1AF6FEE5" w14:textId="77777777" w:rsidR="0037388F" w:rsidRDefault="0037388F" w:rsidP="0037388F">
      <w:pPr>
        <w:tabs>
          <w:tab w:val="right" w:pos="10800"/>
        </w:tabs>
        <w:spacing w:after="0" w:line="240" w:lineRule="auto"/>
        <w:rPr>
          <w:sz w:val="22"/>
          <w:szCs w:val="22"/>
        </w:rPr>
      </w:pPr>
      <w:r>
        <w:rPr>
          <w:sz w:val="22"/>
          <w:szCs w:val="22"/>
        </w:rPr>
        <w:t>______________________________________________                             ______________________________________________</w:t>
      </w:r>
    </w:p>
    <w:p w14:paraId="109D6798" w14:textId="77777777" w:rsidR="0037388F" w:rsidRPr="005A3A31" w:rsidRDefault="0037388F" w:rsidP="0037388F">
      <w:pPr>
        <w:tabs>
          <w:tab w:val="right" w:pos="10800"/>
        </w:tabs>
        <w:spacing w:after="0" w:line="240" w:lineRule="auto"/>
        <w:rPr>
          <w:sz w:val="22"/>
          <w:szCs w:val="22"/>
        </w:rPr>
      </w:pPr>
      <w:r>
        <w:rPr>
          <w:sz w:val="22"/>
          <w:szCs w:val="22"/>
        </w:rPr>
        <w:t xml:space="preserve">Employee’s Signature                                                                                         Date  </w:t>
      </w:r>
    </w:p>
    <w:bookmarkEnd w:id="0"/>
    <w:p w14:paraId="019BE1E1" w14:textId="77777777" w:rsidR="0037388F" w:rsidRDefault="0037388F" w:rsidP="0037388F"/>
    <w:p w14:paraId="543515EE" w14:textId="77777777" w:rsidR="0037388F" w:rsidRDefault="0037388F" w:rsidP="0037388F"/>
    <w:p w14:paraId="13973736" w14:textId="77777777" w:rsidR="0037388F" w:rsidRDefault="0037388F" w:rsidP="0037388F"/>
    <w:p w14:paraId="2B2DD934" w14:textId="77777777" w:rsidR="0037388F" w:rsidRDefault="0037388F" w:rsidP="0037388F"/>
    <w:p w14:paraId="18F2576A" w14:textId="77777777" w:rsidR="0037388F" w:rsidRDefault="0037388F" w:rsidP="0037388F"/>
    <w:p w14:paraId="0C09C28F" w14:textId="77777777" w:rsidR="0037388F" w:rsidRDefault="0037388F"/>
    <w:sectPr w:rsidR="0037388F" w:rsidSect="0037388F">
      <w:footerReference w:type="default" r:id="rId8"/>
      <w:pgSz w:w="12240" w:h="15840"/>
      <w:pgMar w:top="432"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76222" w14:textId="77777777" w:rsidR="006C6510" w:rsidRDefault="006C6510">
      <w:pPr>
        <w:spacing w:after="0" w:line="240" w:lineRule="auto"/>
      </w:pPr>
      <w:r>
        <w:separator/>
      </w:r>
    </w:p>
  </w:endnote>
  <w:endnote w:type="continuationSeparator" w:id="0">
    <w:p w14:paraId="093E10DB" w14:textId="77777777" w:rsidR="006C6510" w:rsidRDefault="006C65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85242" w14:textId="77777777" w:rsidR="0067344B" w:rsidRPr="004F6301" w:rsidRDefault="0067344B" w:rsidP="004F6301">
    <w:pPr>
      <w:pStyle w:val="Footer"/>
      <w:jc w:val="right"/>
      <w:rPr>
        <w:color w:val="156082" w:themeColor="accent1"/>
        <w:sz w:val="20"/>
        <w:szCs w:val="20"/>
      </w:rPr>
    </w:pPr>
    <w:r w:rsidRPr="004F6301">
      <w:rPr>
        <w:color w:val="156082" w:themeColor="accent1"/>
        <w:sz w:val="20"/>
        <w:szCs w:val="20"/>
      </w:rPr>
      <w:t xml:space="preserve">Page </w:t>
    </w:r>
    <w:r w:rsidRPr="004F6301">
      <w:rPr>
        <w:color w:val="156082" w:themeColor="accent1"/>
        <w:sz w:val="20"/>
        <w:szCs w:val="20"/>
      </w:rPr>
      <w:fldChar w:fldCharType="begin"/>
    </w:r>
    <w:r w:rsidRPr="004F6301">
      <w:rPr>
        <w:color w:val="156082" w:themeColor="accent1"/>
        <w:sz w:val="20"/>
        <w:szCs w:val="20"/>
      </w:rPr>
      <w:instrText xml:space="preserve"> PAGE  \* Arabic  \* MERGEFORMAT </w:instrText>
    </w:r>
    <w:r w:rsidRPr="004F6301">
      <w:rPr>
        <w:color w:val="156082" w:themeColor="accent1"/>
        <w:sz w:val="20"/>
        <w:szCs w:val="20"/>
      </w:rPr>
      <w:fldChar w:fldCharType="separate"/>
    </w:r>
    <w:r w:rsidRPr="004F6301">
      <w:rPr>
        <w:noProof/>
        <w:color w:val="156082" w:themeColor="accent1"/>
        <w:sz w:val="20"/>
        <w:szCs w:val="20"/>
      </w:rPr>
      <w:t>2</w:t>
    </w:r>
    <w:r w:rsidRPr="004F6301">
      <w:rPr>
        <w:color w:val="156082" w:themeColor="accent1"/>
        <w:sz w:val="20"/>
        <w:szCs w:val="20"/>
      </w:rPr>
      <w:fldChar w:fldCharType="end"/>
    </w:r>
    <w:r w:rsidRPr="004F6301">
      <w:rPr>
        <w:color w:val="156082" w:themeColor="accent1"/>
        <w:sz w:val="20"/>
        <w:szCs w:val="20"/>
      </w:rPr>
      <w:t xml:space="preserve"> of </w:t>
    </w:r>
    <w:r w:rsidRPr="004F6301">
      <w:rPr>
        <w:color w:val="156082" w:themeColor="accent1"/>
        <w:sz w:val="20"/>
        <w:szCs w:val="20"/>
      </w:rPr>
      <w:fldChar w:fldCharType="begin"/>
    </w:r>
    <w:r w:rsidRPr="004F6301">
      <w:rPr>
        <w:color w:val="156082" w:themeColor="accent1"/>
        <w:sz w:val="20"/>
        <w:szCs w:val="20"/>
      </w:rPr>
      <w:instrText xml:space="preserve"> NUMPAGES  \* Arabic  \* MERGEFORMAT </w:instrText>
    </w:r>
    <w:r w:rsidRPr="004F6301">
      <w:rPr>
        <w:color w:val="156082" w:themeColor="accent1"/>
        <w:sz w:val="20"/>
        <w:szCs w:val="20"/>
      </w:rPr>
      <w:fldChar w:fldCharType="separate"/>
    </w:r>
    <w:r w:rsidRPr="004F6301">
      <w:rPr>
        <w:noProof/>
        <w:color w:val="156082" w:themeColor="accent1"/>
        <w:sz w:val="20"/>
        <w:szCs w:val="20"/>
      </w:rPr>
      <w:t>2</w:t>
    </w:r>
    <w:r w:rsidRPr="004F6301">
      <w:rPr>
        <w:color w:val="156082" w:themeColor="accent1"/>
        <w:sz w:val="20"/>
        <w:szCs w:val="20"/>
      </w:rPr>
      <w:fldChar w:fldCharType="end"/>
    </w:r>
  </w:p>
  <w:p w14:paraId="429890CF" w14:textId="75C39AEF" w:rsidR="0067344B" w:rsidRPr="004F6301" w:rsidRDefault="0067344B">
    <w:pPr>
      <w:pStyle w:val="Footer"/>
      <w:rPr>
        <w:sz w:val="20"/>
        <w:szCs w:val="20"/>
      </w:rPr>
    </w:pPr>
    <w:r>
      <w:rPr>
        <w:sz w:val="20"/>
        <w:szCs w:val="20"/>
      </w:rPr>
      <w:t xml:space="preserve">Revised </w:t>
    </w:r>
    <w:r w:rsidR="00494629">
      <w:rPr>
        <w:sz w:val="20"/>
        <w:szCs w:val="20"/>
      </w:rPr>
      <w:t>10</w:t>
    </w:r>
    <w:r>
      <w:rPr>
        <w:sz w:val="20"/>
        <w:szCs w:val="20"/>
      </w:rPr>
      <w:t>.</w:t>
    </w:r>
    <w:r w:rsidR="00494629">
      <w:rPr>
        <w:sz w:val="20"/>
        <w:szCs w:val="20"/>
      </w:rPr>
      <w:t>31.</w:t>
    </w:r>
    <w:r>
      <w:rPr>
        <w:sz w:val="20"/>
        <w:szCs w:val="20"/>
      </w:rPr>
      <w:t>202</w:t>
    </w:r>
    <w:r w:rsidR="00494629">
      <w:rPr>
        <w:sz w:val="20"/>
        <w:szCs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D79BB" w14:textId="77777777" w:rsidR="006C6510" w:rsidRDefault="006C6510">
      <w:pPr>
        <w:spacing w:after="0" w:line="240" w:lineRule="auto"/>
      </w:pPr>
      <w:r>
        <w:separator/>
      </w:r>
    </w:p>
  </w:footnote>
  <w:footnote w:type="continuationSeparator" w:id="0">
    <w:p w14:paraId="2AF1AA24" w14:textId="77777777" w:rsidR="006C6510" w:rsidRDefault="006C65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680B99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D52DD2"/>
    <w:multiLevelType w:val="hybridMultilevel"/>
    <w:tmpl w:val="0400F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6F6B6D"/>
    <w:multiLevelType w:val="hybridMultilevel"/>
    <w:tmpl w:val="5B903222"/>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620CB5"/>
    <w:multiLevelType w:val="hybridMultilevel"/>
    <w:tmpl w:val="7CD20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ED4023"/>
    <w:multiLevelType w:val="hybridMultilevel"/>
    <w:tmpl w:val="75281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193FB2"/>
    <w:multiLevelType w:val="hybridMultilevel"/>
    <w:tmpl w:val="A6AE0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EB220B"/>
    <w:multiLevelType w:val="hybridMultilevel"/>
    <w:tmpl w:val="94AC2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EF2B78"/>
    <w:multiLevelType w:val="hybridMultilevel"/>
    <w:tmpl w:val="732A7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1545501">
    <w:abstractNumId w:val="6"/>
  </w:num>
  <w:num w:numId="2" w16cid:durableId="1175417197">
    <w:abstractNumId w:val="7"/>
  </w:num>
  <w:num w:numId="3" w16cid:durableId="829367048">
    <w:abstractNumId w:val="4"/>
  </w:num>
  <w:num w:numId="4" w16cid:durableId="623772358">
    <w:abstractNumId w:val="1"/>
  </w:num>
  <w:num w:numId="5" w16cid:durableId="2054841402">
    <w:abstractNumId w:val="5"/>
  </w:num>
  <w:num w:numId="6" w16cid:durableId="1698122000">
    <w:abstractNumId w:val="2"/>
  </w:num>
  <w:num w:numId="7" w16cid:durableId="765342709">
    <w:abstractNumId w:val="0"/>
  </w:num>
  <w:num w:numId="8" w16cid:durableId="1947749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88F"/>
    <w:rsid w:val="000A0750"/>
    <w:rsid w:val="000F7392"/>
    <w:rsid w:val="00182391"/>
    <w:rsid w:val="00242572"/>
    <w:rsid w:val="00295B80"/>
    <w:rsid w:val="002A714A"/>
    <w:rsid w:val="002D5E02"/>
    <w:rsid w:val="0037388F"/>
    <w:rsid w:val="00494629"/>
    <w:rsid w:val="005026CA"/>
    <w:rsid w:val="00527651"/>
    <w:rsid w:val="0067344B"/>
    <w:rsid w:val="006C6510"/>
    <w:rsid w:val="00776372"/>
    <w:rsid w:val="0084080A"/>
    <w:rsid w:val="008B5992"/>
    <w:rsid w:val="00935FDE"/>
    <w:rsid w:val="00A73B68"/>
    <w:rsid w:val="00AE5F2A"/>
    <w:rsid w:val="00B90735"/>
    <w:rsid w:val="00C05D65"/>
    <w:rsid w:val="00D75345"/>
    <w:rsid w:val="00E7598F"/>
    <w:rsid w:val="00FE4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17173"/>
  <w15:chartTrackingRefBased/>
  <w15:docId w15:val="{7D55606B-B0F6-4223-A656-230F9402E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88F"/>
  </w:style>
  <w:style w:type="paragraph" w:styleId="Heading1">
    <w:name w:val="heading 1"/>
    <w:basedOn w:val="Normal"/>
    <w:next w:val="Normal"/>
    <w:link w:val="Heading1Char"/>
    <w:uiPriority w:val="9"/>
    <w:qFormat/>
    <w:rsid w:val="003738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38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38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38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38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38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38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38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38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38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38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38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38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38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38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38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38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388F"/>
    <w:rPr>
      <w:rFonts w:eastAsiaTheme="majorEastAsia" w:cstheme="majorBidi"/>
      <w:color w:val="272727" w:themeColor="text1" w:themeTint="D8"/>
    </w:rPr>
  </w:style>
  <w:style w:type="paragraph" w:styleId="Title">
    <w:name w:val="Title"/>
    <w:basedOn w:val="Normal"/>
    <w:next w:val="Normal"/>
    <w:link w:val="TitleChar"/>
    <w:uiPriority w:val="10"/>
    <w:qFormat/>
    <w:rsid w:val="003738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38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38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38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388F"/>
    <w:pPr>
      <w:spacing w:before="160"/>
      <w:jc w:val="center"/>
    </w:pPr>
    <w:rPr>
      <w:i/>
      <w:iCs/>
      <w:color w:val="404040" w:themeColor="text1" w:themeTint="BF"/>
    </w:rPr>
  </w:style>
  <w:style w:type="character" w:customStyle="1" w:styleId="QuoteChar">
    <w:name w:val="Quote Char"/>
    <w:basedOn w:val="DefaultParagraphFont"/>
    <w:link w:val="Quote"/>
    <w:uiPriority w:val="29"/>
    <w:rsid w:val="0037388F"/>
    <w:rPr>
      <w:i/>
      <w:iCs/>
      <w:color w:val="404040" w:themeColor="text1" w:themeTint="BF"/>
    </w:rPr>
  </w:style>
  <w:style w:type="paragraph" w:styleId="ListParagraph">
    <w:name w:val="List Paragraph"/>
    <w:basedOn w:val="Normal"/>
    <w:uiPriority w:val="34"/>
    <w:qFormat/>
    <w:rsid w:val="0037388F"/>
    <w:pPr>
      <w:ind w:left="720"/>
      <w:contextualSpacing/>
    </w:pPr>
  </w:style>
  <w:style w:type="character" w:styleId="IntenseEmphasis">
    <w:name w:val="Intense Emphasis"/>
    <w:basedOn w:val="DefaultParagraphFont"/>
    <w:uiPriority w:val="21"/>
    <w:qFormat/>
    <w:rsid w:val="0037388F"/>
    <w:rPr>
      <w:i/>
      <w:iCs/>
      <w:color w:val="0F4761" w:themeColor="accent1" w:themeShade="BF"/>
    </w:rPr>
  </w:style>
  <w:style w:type="paragraph" w:styleId="IntenseQuote">
    <w:name w:val="Intense Quote"/>
    <w:basedOn w:val="Normal"/>
    <w:next w:val="Normal"/>
    <w:link w:val="IntenseQuoteChar"/>
    <w:uiPriority w:val="30"/>
    <w:qFormat/>
    <w:rsid w:val="003738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388F"/>
    <w:rPr>
      <w:i/>
      <w:iCs/>
      <w:color w:val="0F4761" w:themeColor="accent1" w:themeShade="BF"/>
    </w:rPr>
  </w:style>
  <w:style w:type="character" w:styleId="IntenseReference">
    <w:name w:val="Intense Reference"/>
    <w:basedOn w:val="DefaultParagraphFont"/>
    <w:uiPriority w:val="32"/>
    <w:qFormat/>
    <w:rsid w:val="0037388F"/>
    <w:rPr>
      <w:b/>
      <w:bCs/>
      <w:smallCaps/>
      <w:color w:val="0F4761" w:themeColor="accent1" w:themeShade="BF"/>
      <w:spacing w:val="5"/>
    </w:rPr>
  </w:style>
  <w:style w:type="paragraph" w:styleId="Footer">
    <w:name w:val="footer"/>
    <w:basedOn w:val="Normal"/>
    <w:link w:val="FooterChar"/>
    <w:uiPriority w:val="99"/>
    <w:unhideWhenUsed/>
    <w:rsid w:val="003738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388F"/>
  </w:style>
  <w:style w:type="paragraph" w:styleId="ListBullet">
    <w:name w:val="List Bullet"/>
    <w:basedOn w:val="Normal"/>
    <w:uiPriority w:val="99"/>
    <w:unhideWhenUsed/>
    <w:rsid w:val="00A73B68"/>
    <w:pPr>
      <w:numPr>
        <w:numId w:val="7"/>
      </w:numPr>
      <w:tabs>
        <w:tab w:val="clear" w:pos="360"/>
      </w:tabs>
      <w:spacing w:after="200" w:line="276" w:lineRule="auto"/>
      <w:ind w:left="0" w:firstLine="0"/>
      <w:contextualSpacing/>
    </w:pPr>
    <w:rPr>
      <w:rFonts w:eastAsiaTheme="minorEastAsia"/>
      <w:kern w:val="0"/>
      <w:sz w:val="22"/>
      <w:szCs w:val="22"/>
      <w14:ligatures w14:val="none"/>
    </w:rPr>
  </w:style>
  <w:style w:type="paragraph" w:styleId="Revision">
    <w:name w:val="Revision"/>
    <w:hidden/>
    <w:uiPriority w:val="99"/>
    <w:semiHidden/>
    <w:rsid w:val="008B5992"/>
    <w:pPr>
      <w:spacing w:after="0" w:line="240" w:lineRule="auto"/>
    </w:pPr>
  </w:style>
  <w:style w:type="character" w:styleId="CommentReference">
    <w:name w:val="annotation reference"/>
    <w:basedOn w:val="DefaultParagraphFont"/>
    <w:uiPriority w:val="99"/>
    <w:semiHidden/>
    <w:unhideWhenUsed/>
    <w:rsid w:val="008B5992"/>
    <w:rPr>
      <w:sz w:val="16"/>
      <w:szCs w:val="16"/>
    </w:rPr>
  </w:style>
  <w:style w:type="paragraph" w:styleId="CommentText">
    <w:name w:val="annotation text"/>
    <w:basedOn w:val="Normal"/>
    <w:link w:val="CommentTextChar"/>
    <w:uiPriority w:val="99"/>
    <w:unhideWhenUsed/>
    <w:rsid w:val="008B5992"/>
    <w:pPr>
      <w:spacing w:line="240" w:lineRule="auto"/>
    </w:pPr>
    <w:rPr>
      <w:sz w:val="20"/>
      <w:szCs w:val="20"/>
    </w:rPr>
  </w:style>
  <w:style w:type="character" w:customStyle="1" w:styleId="CommentTextChar">
    <w:name w:val="Comment Text Char"/>
    <w:basedOn w:val="DefaultParagraphFont"/>
    <w:link w:val="CommentText"/>
    <w:uiPriority w:val="99"/>
    <w:rsid w:val="008B5992"/>
    <w:rPr>
      <w:sz w:val="20"/>
      <w:szCs w:val="20"/>
    </w:rPr>
  </w:style>
  <w:style w:type="paragraph" w:styleId="CommentSubject">
    <w:name w:val="annotation subject"/>
    <w:basedOn w:val="CommentText"/>
    <w:next w:val="CommentText"/>
    <w:link w:val="CommentSubjectChar"/>
    <w:uiPriority w:val="99"/>
    <w:semiHidden/>
    <w:unhideWhenUsed/>
    <w:rsid w:val="008B5992"/>
    <w:rPr>
      <w:b/>
      <w:bCs/>
    </w:rPr>
  </w:style>
  <w:style w:type="character" w:customStyle="1" w:styleId="CommentSubjectChar">
    <w:name w:val="Comment Subject Char"/>
    <w:basedOn w:val="CommentTextChar"/>
    <w:link w:val="CommentSubject"/>
    <w:uiPriority w:val="99"/>
    <w:semiHidden/>
    <w:rsid w:val="008B5992"/>
    <w:rPr>
      <w:b/>
      <w:bCs/>
      <w:sz w:val="20"/>
      <w:szCs w:val="20"/>
    </w:rPr>
  </w:style>
  <w:style w:type="paragraph" w:styleId="Header">
    <w:name w:val="header"/>
    <w:basedOn w:val="Normal"/>
    <w:link w:val="HeaderChar"/>
    <w:uiPriority w:val="99"/>
    <w:unhideWhenUsed/>
    <w:rsid w:val="004946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46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877</Words>
  <Characters>5782</Characters>
  <Application>Microsoft Office Word</Application>
  <DocSecurity>0</DocSecurity>
  <Lines>141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Pfeil Black</dc:creator>
  <cp:keywords/>
  <dc:description/>
  <cp:lastModifiedBy>Carolyn Pfeil Black</cp:lastModifiedBy>
  <cp:revision>3</cp:revision>
  <dcterms:created xsi:type="dcterms:W3CDTF">2025-10-30T20:49:00Z</dcterms:created>
  <dcterms:modified xsi:type="dcterms:W3CDTF">2025-11-03T19:18:00Z</dcterms:modified>
</cp:coreProperties>
</file>